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FF1" w:rsidRDefault="006E2540" w:rsidP="00F91FF1">
      <w:pPr>
        <w:spacing w:after="0" w:line="240" w:lineRule="auto"/>
        <w:ind w:firstLine="1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РАСПОРЯЖЕНИЕ</w:t>
      </w:r>
    </w:p>
    <w:p w:rsidR="006E2540" w:rsidRDefault="006E2540" w:rsidP="00F91FF1">
      <w:pPr>
        <w:spacing w:after="0" w:line="240" w:lineRule="auto"/>
        <w:ind w:firstLine="1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МИНИСТЕРСТВА ЗДРАВООХРАНЕНИЯ </w:t>
      </w:r>
    </w:p>
    <w:p w:rsidR="006E2540" w:rsidRDefault="006E2540" w:rsidP="00F91FF1">
      <w:pPr>
        <w:spacing w:after="0" w:line="240" w:lineRule="auto"/>
        <w:ind w:firstLine="1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АСТРАХАНСКОЙ О</w:t>
      </w:r>
      <w:r>
        <w:rPr>
          <w:rFonts w:ascii="Times New Roman" w:eastAsia="Times New Roman" w:hAnsi="Times New Roman" w:cs="Times New Roman"/>
          <w:sz w:val="28"/>
          <w:szCs w:val="28"/>
        </w:rPr>
        <w:t>Б</w:t>
      </w:r>
      <w:r>
        <w:rPr>
          <w:rFonts w:ascii="Times New Roman" w:eastAsia="Times New Roman" w:hAnsi="Times New Roman" w:cs="Times New Roman"/>
          <w:sz w:val="28"/>
          <w:szCs w:val="28"/>
        </w:rPr>
        <w:t>ЛАСТИ</w:t>
      </w:r>
    </w:p>
    <w:p w:rsidR="006E2540" w:rsidRPr="000A32C8" w:rsidRDefault="006E2540" w:rsidP="00F91FF1">
      <w:pPr>
        <w:spacing w:after="0" w:line="240" w:lineRule="auto"/>
        <w:ind w:firstLine="1134"/>
        <w:jc w:val="center"/>
        <w:rPr>
          <w:rFonts w:ascii="Times New Roman" w:eastAsia="Times New Roman" w:hAnsi="Times New Roman" w:cs="Times New Roman"/>
          <w:sz w:val="28"/>
          <w:szCs w:val="28"/>
        </w:rPr>
      </w:pPr>
    </w:p>
    <w:p w:rsidR="00164CD2" w:rsidRPr="000A32C8" w:rsidRDefault="006E2540" w:rsidP="00F91FF1">
      <w:pPr>
        <w:spacing w:after="0" w:line="240" w:lineRule="auto"/>
        <w:ind w:firstLine="1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09.10.2013                                       №860р                                                                                            </w:t>
      </w:r>
    </w:p>
    <w:p w:rsidR="00164CD2" w:rsidRPr="000A32C8" w:rsidRDefault="00164CD2" w:rsidP="00F91FF1">
      <w:pPr>
        <w:spacing w:after="0" w:line="240" w:lineRule="auto"/>
        <w:ind w:firstLine="1134"/>
        <w:jc w:val="center"/>
        <w:rPr>
          <w:rFonts w:ascii="Times New Roman" w:eastAsia="Times New Roman" w:hAnsi="Times New Roman" w:cs="Times New Roman"/>
          <w:sz w:val="28"/>
          <w:szCs w:val="28"/>
        </w:rPr>
      </w:pPr>
    </w:p>
    <w:p w:rsidR="00F91FF1" w:rsidRPr="000A32C8" w:rsidRDefault="00F91FF1" w:rsidP="00F91FF1">
      <w:pPr>
        <w:spacing w:after="0" w:line="240" w:lineRule="auto"/>
        <w:ind w:firstLine="1134"/>
        <w:jc w:val="center"/>
        <w:rPr>
          <w:rFonts w:ascii="Times New Roman" w:eastAsia="Times New Roman" w:hAnsi="Times New Roman" w:cs="Times New Roman"/>
          <w:sz w:val="28"/>
          <w:szCs w:val="28"/>
        </w:rPr>
      </w:pPr>
    </w:p>
    <w:p w:rsidR="00F91FF1" w:rsidRPr="000A32C8" w:rsidRDefault="00F91FF1" w:rsidP="00F91FF1">
      <w:pPr>
        <w:spacing w:after="0" w:line="240" w:lineRule="auto"/>
        <w:ind w:firstLine="1134"/>
        <w:jc w:val="center"/>
        <w:rPr>
          <w:rFonts w:ascii="Times New Roman" w:eastAsia="Times New Roman" w:hAnsi="Times New Roman" w:cs="Times New Roman"/>
          <w:sz w:val="28"/>
          <w:szCs w:val="28"/>
        </w:rPr>
      </w:pPr>
    </w:p>
    <w:p w:rsidR="00F91FF1" w:rsidRPr="000A32C8" w:rsidRDefault="00F91FF1" w:rsidP="00F91FF1">
      <w:pPr>
        <w:spacing w:after="0" w:line="240" w:lineRule="auto"/>
        <w:ind w:firstLine="1134"/>
        <w:jc w:val="center"/>
        <w:rPr>
          <w:rFonts w:ascii="Times New Roman" w:eastAsia="Times New Roman" w:hAnsi="Times New Roman" w:cs="Times New Roman"/>
          <w:sz w:val="28"/>
          <w:szCs w:val="28"/>
        </w:rPr>
      </w:pPr>
    </w:p>
    <w:p w:rsidR="00F91FF1" w:rsidRPr="000A32C8" w:rsidRDefault="00F91FF1" w:rsidP="00F91FF1">
      <w:pPr>
        <w:spacing w:after="0" w:line="240" w:lineRule="auto"/>
        <w:ind w:firstLine="1134"/>
        <w:jc w:val="center"/>
        <w:rPr>
          <w:rFonts w:ascii="Times New Roman" w:eastAsia="Times New Roman" w:hAnsi="Times New Roman" w:cs="Times New Roman"/>
          <w:sz w:val="28"/>
          <w:szCs w:val="28"/>
        </w:rPr>
      </w:pPr>
    </w:p>
    <w:p w:rsidR="00F91FF1" w:rsidRPr="000A32C8" w:rsidRDefault="00F91FF1" w:rsidP="00F91FF1">
      <w:pPr>
        <w:spacing w:after="0" w:line="240" w:lineRule="auto"/>
        <w:ind w:firstLine="1134"/>
        <w:jc w:val="center"/>
        <w:rPr>
          <w:rFonts w:ascii="Times New Roman" w:eastAsia="Times New Roman" w:hAnsi="Times New Roman" w:cs="Times New Roman"/>
          <w:sz w:val="28"/>
          <w:szCs w:val="28"/>
        </w:rPr>
      </w:pPr>
      <w:bookmarkStart w:id="0" w:name="_GoBack"/>
      <w:bookmarkEnd w:id="0"/>
    </w:p>
    <w:p w:rsidR="003F4317" w:rsidRPr="000A32C8" w:rsidRDefault="003F4317" w:rsidP="00F91FF1">
      <w:pPr>
        <w:spacing w:after="0" w:line="240" w:lineRule="auto"/>
        <w:ind w:firstLine="1134"/>
        <w:jc w:val="center"/>
        <w:rPr>
          <w:rFonts w:ascii="Times New Roman" w:eastAsia="Times New Roman" w:hAnsi="Times New Roman" w:cs="Times New Roman"/>
          <w:sz w:val="28"/>
          <w:szCs w:val="28"/>
        </w:rPr>
      </w:pPr>
    </w:p>
    <w:p w:rsidR="004E7BEF" w:rsidRPr="000A32C8" w:rsidRDefault="004E7BEF" w:rsidP="007E726D">
      <w:pPr>
        <w:tabs>
          <w:tab w:val="left" w:pos="4395"/>
        </w:tabs>
        <w:spacing w:after="0" w:line="240" w:lineRule="auto"/>
        <w:ind w:left="284" w:right="4960"/>
        <w:jc w:val="both"/>
        <w:rPr>
          <w:rFonts w:ascii="Times New Roman" w:eastAsia="Times New Roman" w:hAnsi="Times New Roman" w:cs="Times New Roman"/>
          <w:sz w:val="28"/>
          <w:szCs w:val="28"/>
        </w:rPr>
      </w:pPr>
    </w:p>
    <w:p w:rsidR="006D34C6" w:rsidRPr="000A32C8" w:rsidRDefault="006D34C6" w:rsidP="006D34C6">
      <w:pPr>
        <w:tabs>
          <w:tab w:val="left" w:pos="4395"/>
        </w:tabs>
        <w:spacing w:after="0" w:line="240" w:lineRule="auto"/>
        <w:ind w:right="4960"/>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О методике оценки показателей э</w:t>
      </w:r>
      <w:r w:rsidRPr="000A32C8">
        <w:rPr>
          <w:rFonts w:ascii="Times New Roman" w:eastAsia="Times New Roman" w:hAnsi="Times New Roman" w:cs="Times New Roman"/>
          <w:sz w:val="28"/>
          <w:szCs w:val="28"/>
        </w:rPr>
        <w:t>ф</w:t>
      </w:r>
      <w:r w:rsidRPr="000A32C8">
        <w:rPr>
          <w:rFonts w:ascii="Times New Roman" w:eastAsia="Times New Roman" w:hAnsi="Times New Roman" w:cs="Times New Roman"/>
          <w:sz w:val="28"/>
          <w:szCs w:val="28"/>
        </w:rPr>
        <w:t>фективности деятельности госуда</w:t>
      </w:r>
      <w:r w:rsidRPr="000A32C8">
        <w:rPr>
          <w:rFonts w:ascii="Times New Roman" w:eastAsia="Times New Roman" w:hAnsi="Times New Roman" w:cs="Times New Roman"/>
          <w:sz w:val="28"/>
          <w:szCs w:val="28"/>
        </w:rPr>
        <w:t>р</w:t>
      </w:r>
      <w:r w:rsidRPr="000A32C8">
        <w:rPr>
          <w:rFonts w:ascii="Times New Roman" w:eastAsia="Times New Roman" w:hAnsi="Times New Roman" w:cs="Times New Roman"/>
          <w:sz w:val="28"/>
          <w:szCs w:val="28"/>
        </w:rPr>
        <w:t>ственных учреждений, подведо</w:t>
      </w:r>
      <w:r w:rsidRPr="000A32C8">
        <w:rPr>
          <w:rFonts w:ascii="Times New Roman" w:eastAsia="Times New Roman" w:hAnsi="Times New Roman" w:cs="Times New Roman"/>
          <w:sz w:val="28"/>
          <w:szCs w:val="28"/>
        </w:rPr>
        <w:t>м</w:t>
      </w:r>
      <w:r w:rsidRPr="000A32C8">
        <w:rPr>
          <w:rFonts w:ascii="Times New Roman" w:eastAsia="Times New Roman" w:hAnsi="Times New Roman" w:cs="Times New Roman"/>
          <w:sz w:val="28"/>
          <w:szCs w:val="28"/>
        </w:rPr>
        <w:t>ственных министерству здрав</w:t>
      </w:r>
      <w:r w:rsidRPr="000A32C8">
        <w:rPr>
          <w:rFonts w:ascii="Times New Roman" w:eastAsia="Times New Roman" w:hAnsi="Times New Roman" w:cs="Times New Roman"/>
          <w:sz w:val="28"/>
          <w:szCs w:val="28"/>
        </w:rPr>
        <w:t>о</w:t>
      </w:r>
      <w:r w:rsidRPr="000A32C8">
        <w:rPr>
          <w:rFonts w:ascii="Times New Roman" w:eastAsia="Times New Roman" w:hAnsi="Times New Roman" w:cs="Times New Roman"/>
          <w:sz w:val="28"/>
          <w:szCs w:val="28"/>
        </w:rPr>
        <w:t>охранения Астраханской области</w:t>
      </w: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p>
    <w:p w:rsidR="006D34C6" w:rsidRPr="000A32C8" w:rsidRDefault="006D34C6" w:rsidP="006D34C6">
      <w:pPr>
        <w:spacing w:after="0" w:line="240" w:lineRule="auto"/>
        <w:ind w:right="-1"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исполнение</w:t>
      </w:r>
      <w:r w:rsidRPr="000A32C8">
        <w:rPr>
          <w:rFonts w:ascii="Times New Roman" w:eastAsia="Times New Roman" w:hAnsi="Times New Roman" w:cs="Times New Roman"/>
          <w:sz w:val="28"/>
          <w:szCs w:val="28"/>
        </w:rPr>
        <w:t xml:space="preserve"> постановлени</w:t>
      </w:r>
      <w:r>
        <w:rPr>
          <w:rFonts w:ascii="Times New Roman" w:eastAsia="Times New Roman" w:hAnsi="Times New Roman" w:cs="Times New Roman"/>
          <w:sz w:val="28"/>
          <w:szCs w:val="28"/>
        </w:rPr>
        <w:t>я</w:t>
      </w:r>
      <w:r w:rsidRPr="000A32C8">
        <w:rPr>
          <w:rFonts w:ascii="Times New Roman" w:eastAsia="Times New Roman" w:hAnsi="Times New Roman" w:cs="Times New Roman"/>
          <w:sz w:val="28"/>
          <w:szCs w:val="28"/>
        </w:rPr>
        <w:t xml:space="preserve"> министерства здравоохранения Астр</w:t>
      </w:r>
      <w:r w:rsidRPr="000A32C8">
        <w:rPr>
          <w:rFonts w:ascii="Times New Roman" w:eastAsia="Times New Roman" w:hAnsi="Times New Roman" w:cs="Times New Roman"/>
          <w:sz w:val="28"/>
          <w:szCs w:val="28"/>
        </w:rPr>
        <w:t>а</w:t>
      </w:r>
      <w:r w:rsidRPr="000A32C8">
        <w:rPr>
          <w:rFonts w:ascii="Times New Roman" w:eastAsia="Times New Roman" w:hAnsi="Times New Roman" w:cs="Times New Roman"/>
          <w:sz w:val="28"/>
          <w:szCs w:val="28"/>
        </w:rPr>
        <w:t xml:space="preserve">ханской области от 13.08.2013 №79 </w:t>
      </w:r>
      <w:proofErr w:type="gramStart"/>
      <w:r w:rsidRPr="000A32C8">
        <w:rPr>
          <w:rFonts w:ascii="Times New Roman" w:eastAsia="Times New Roman" w:hAnsi="Times New Roman" w:cs="Times New Roman"/>
          <w:sz w:val="28"/>
          <w:szCs w:val="28"/>
        </w:rPr>
        <w:t>П</w:t>
      </w:r>
      <w:proofErr w:type="gramEnd"/>
      <w:r w:rsidRPr="000A32C8">
        <w:rPr>
          <w:rFonts w:ascii="Times New Roman" w:eastAsia="Times New Roman" w:hAnsi="Times New Roman" w:cs="Times New Roman"/>
          <w:sz w:val="28"/>
          <w:szCs w:val="28"/>
        </w:rPr>
        <w:t xml:space="preserve"> «О порядке премирования руководит</w:t>
      </w:r>
      <w:r w:rsidRPr="000A32C8">
        <w:rPr>
          <w:rFonts w:ascii="Times New Roman" w:eastAsia="Times New Roman" w:hAnsi="Times New Roman" w:cs="Times New Roman"/>
          <w:sz w:val="28"/>
          <w:szCs w:val="28"/>
        </w:rPr>
        <w:t>е</w:t>
      </w:r>
      <w:r w:rsidRPr="000A32C8">
        <w:rPr>
          <w:rFonts w:ascii="Times New Roman" w:eastAsia="Times New Roman" w:hAnsi="Times New Roman" w:cs="Times New Roman"/>
          <w:sz w:val="28"/>
          <w:szCs w:val="28"/>
        </w:rPr>
        <w:t>лей государственных учреждений, подведомственных министерству здрав</w:t>
      </w:r>
      <w:r w:rsidRPr="000A32C8">
        <w:rPr>
          <w:rFonts w:ascii="Times New Roman" w:eastAsia="Times New Roman" w:hAnsi="Times New Roman" w:cs="Times New Roman"/>
          <w:sz w:val="28"/>
          <w:szCs w:val="28"/>
        </w:rPr>
        <w:t>о</w:t>
      </w:r>
      <w:r w:rsidRPr="000A32C8">
        <w:rPr>
          <w:rFonts w:ascii="Times New Roman" w:eastAsia="Times New Roman" w:hAnsi="Times New Roman" w:cs="Times New Roman"/>
          <w:sz w:val="28"/>
          <w:szCs w:val="28"/>
        </w:rPr>
        <w:t xml:space="preserve">охранения Астраханской области», </w:t>
      </w:r>
    </w:p>
    <w:p w:rsidR="006D34C6" w:rsidRPr="000A32C8" w:rsidRDefault="006D34C6" w:rsidP="006D34C6">
      <w:pPr>
        <w:spacing w:after="0" w:line="240" w:lineRule="auto"/>
        <w:ind w:left="709"/>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1. Утвердить прилагаемые:</w:t>
      </w: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 xml:space="preserve">1.1. </w:t>
      </w:r>
      <w:r w:rsidRPr="000A32C8">
        <w:rPr>
          <w:rFonts w:ascii="Times New Roman" w:hAnsi="Times New Roman"/>
          <w:sz w:val="28"/>
          <w:szCs w:val="28"/>
        </w:rPr>
        <w:t>Методику оценки показателей эффективности деятельности гос</w:t>
      </w:r>
      <w:r w:rsidRPr="000A32C8">
        <w:rPr>
          <w:rFonts w:ascii="Times New Roman" w:hAnsi="Times New Roman"/>
          <w:sz w:val="28"/>
          <w:szCs w:val="28"/>
        </w:rPr>
        <w:t>у</w:t>
      </w:r>
      <w:r w:rsidRPr="000A32C8">
        <w:rPr>
          <w:rFonts w:ascii="Times New Roman" w:hAnsi="Times New Roman"/>
          <w:sz w:val="28"/>
          <w:szCs w:val="28"/>
        </w:rPr>
        <w:t>дарственных учреждений, подведомственных министерству здравоохранения Астраханской области</w:t>
      </w:r>
      <w:r w:rsidRPr="000A32C8">
        <w:rPr>
          <w:rFonts w:ascii="Times New Roman" w:eastAsia="Times New Roman" w:hAnsi="Times New Roman" w:cs="Times New Roman"/>
          <w:sz w:val="28"/>
          <w:szCs w:val="28"/>
        </w:rPr>
        <w:t>.</w:t>
      </w: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 xml:space="preserve">1.2. </w:t>
      </w:r>
      <w:r w:rsidRPr="000A32C8">
        <w:rPr>
          <w:rFonts w:ascii="Times New Roman" w:hAnsi="Times New Roman"/>
          <w:sz w:val="28"/>
          <w:szCs w:val="28"/>
        </w:rPr>
        <w:t>Таблицу оцениваемых показателей с нормирующими значениями (идеальными и критическими)</w:t>
      </w:r>
      <w:bookmarkStart w:id="1" w:name="OLE_LINK1"/>
      <w:bookmarkStart w:id="2" w:name="OLE_LINK2"/>
      <w:r w:rsidRPr="000A32C8">
        <w:rPr>
          <w:rFonts w:ascii="Times New Roman" w:hAnsi="Times New Roman"/>
          <w:sz w:val="28"/>
          <w:szCs w:val="28"/>
        </w:rPr>
        <w:t xml:space="preserve"> по</w:t>
      </w:r>
      <w:r w:rsidRPr="000A32C8">
        <w:rPr>
          <w:rFonts w:ascii="Times New Roman" w:eastAsia="Times New Roman" w:hAnsi="Times New Roman" w:cs="Times New Roman"/>
          <w:sz w:val="28"/>
          <w:szCs w:val="28"/>
        </w:rPr>
        <w:t xml:space="preserve"> государственным учреждениям, подведо</w:t>
      </w:r>
      <w:r w:rsidRPr="000A32C8">
        <w:rPr>
          <w:rFonts w:ascii="Times New Roman" w:eastAsia="Times New Roman" w:hAnsi="Times New Roman" w:cs="Times New Roman"/>
          <w:sz w:val="28"/>
          <w:szCs w:val="28"/>
        </w:rPr>
        <w:t>м</w:t>
      </w:r>
      <w:r w:rsidRPr="000A32C8">
        <w:rPr>
          <w:rFonts w:ascii="Times New Roman" w:eastAsia="Times New Roman" w:hAnsi="Times New Roman" w:cs="Times New Roman"/>
          <w:sz w:val="28"/>
          <w:szCs w:val="28"/>
        </w:rPr>
        <w:t>ственным министерству здравоохранения Астраханской области</w:t>
      </w:r>
      <w:bookmarkEnd w:id="1"/>
      <w:bookmarkEnd w:id="2"/>
      <w:r w:rsidRPr="000A32C8">
        <w:rPr>
          <w:rFonts w:ascii="Times New Roman" w:eastAsia="Times New Roman" w:hAnsi="Times New Roman" w:cs="Times New Roman"/>
          <w:sz w:val="28"/>
          <w:szCs w:val="28"/>
        </w:rPr>
        <w:t>.</w:t>
      </w: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2. Директору государственного бюджетного учреждения здравоохран</w:t>
      </w:r>
      <w:r w:rsidRPr="000A32C8">
        <w:rPr>
          <w:rFonts w:ascii="Times New Roman" w:eastAsia="Times New Roman" w:hAnsi="Times New Roman" w:cs="Times New Roman"/>
          <w:sz w:val="28"/>
          <w:szCs w:val="28"/>
        </w:rPr>
        <w:t>е</w:t>
      </w:r>
      <w:r w:rsidRPr="000A32C8">
        <w:rPr>
          <w:rFonts w:ascii="Times New Roman" w:eastAsia="Times New Roman" w:hAnsi="Times New Roman" w:cs="Times New Roman"/>
          <w:sz w:val="28"/>
          <w:szCs w:val="28"/>
        </w:rPr>
        <w:t xml:space="preserve">ния Астраханской области </w:t>
      </w:r>
      <w:r w:rsidRPr="000A32C8">
        <w:rPr>
          <w:rFonts w:ascii="Times New Roman" w:eastAsia="Arial Unicode MS" w:hAnsi="Times New Roman" w:cs="Times New Roman"/>
          <w:sz w:val="28"/>
          <w:szCs w:val="28"/>
        </w:rPr>
        <w:t>«</w:t>
      </w:r>
      <w:r w:rsidRPr="000A32C8">
        <w:rPr>
          <w:rFonts w:ascii="Times New Roman" w:eastAsia="Times New Roman" w:hAnsi="Times New Roman" w:cs="Times New Roman"/>
          <w:sz w:val="28"/>
          <w:szCs w:val="28"/>
        </w:rPr>
        <w:t>Медицинский информационно-аналитический центр</w:t>
      </w:r>
      <w:r w:rsidRPr="000A32C8">
        <w:rPr>
          <w:rFonts w:ascii="Times New Roman" w:eastAsia="Arial Unicode MS" w:hAnsi="Times New Roman" w:cs="Times New Roman"/>
          <w:sz w:val="28"/>
          <w:szCs w:val="28"/>
        </w:rPr>
        <w:t>»</w:t>
      </w:r>
      <w:r w:rsidRPr="000A32C8">
        <w:rPr>
          <w:rFonts w:ascii="Times New Roman" w:eastAsia="Times New Roman" w:hAnsi="Times New Roman" w:cs="Times New Roman"/>
          <w:sz w:val="28"/>
          <w:szCs w:val="28"/>
        </w:rPr>
        <w:t xml:space="preserve"> (Шумеленкова В.Н.) </w:t>
      </w:r>
      <w:proofErr w:type="gramStart"/>
      <w:r w:rsidRPr="000A32C8">
        <w:rPr>
          <w:rFonts w:ascii="Times New Roman" w:eastAsia="Times New Roman" w:hAnsi="Times New Roman" w:cs="Times New Roman"/>
          <w:sz w:val="28"/>
          <w:szCs w:val="28"/>
        </w:rPr>
        <w:t>разместить</w:t>
      </w:r>
      <w:proofErr w:type="gramEnd"/>
      <w:r w:rsidRPr="000A32C8">
        <w:rPr>
          <w:rFonts w:ascii="Times New Roman" w:eastAsia="Times New Roman" w:hAnsi="Times New Roman" w:cs="Times New Roman"/>
          <w:sz w:val="28"/>
          <w:szCs w:val="28"/>
        </w:rPr>
        <w:t xml:space="preserve"> настоящее </w:t>
      </w:r>
      <w:r>
        <w:rPr>
          <w:rFonts w:ascii="Times New Roman" w:eastAsia="Times New Roman" w:hAnsi="Times New Roman" w:cs="Times New Roman"/>
          <w:sz w:val="28"/>
          <w:szCs w:val="28"/>
        </w:rPr>
        <w:t>распоряжение</w:t>
      </w:r>
      <w:r w:rsidRPr="000A32C8">
        <w:rPr>
          <w:rFonts w:ascii="Times New Roman" w:eastAsia="Times New Roman" w:hAnsi="Times New Roman" w:cs="Times New Roman"/>
          <w:sz w:val="28"/>
          <w:szCs w:val="28"/>
        </w:rPr>
        <w:t xml:space="preserve"> в трехдне</w:t>
      </w:r>
      <w:r w:rsidRPr="000A32C8">
        <w:rPr>
          <w:rFonts w:ascii="Times New Roman" w:eastAsia="Times New Roman" w:hAnsi="Times New Roman" w:cs="Times New Roman"/>
          <w:sz w:val="28"/>
          <w:szCs w:val="28"/>
        </w:rPr>
        <w:t>в</w:t>
      </w:r>
      <w:r w:rsidRPr="000A32C8">
        <w:rPr>
          <w:rFonts w:ascii="Times New Roman" w:eastAsia="Times New Roman" w:hAnsi="Times New Roman" w:cs="Times New Roman"/>
          <w:sz w:val="28"/>
          <w:szCs w:val="28"/>
        </w:rPr>
        <w:t>ный срок со дня его подписания на сайте министерства здравоохранения Астраханской области.</w:t>
      </w: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0A32C8">
        <w:rPr>
          <w:rFonts w:ascii="Times New Roman" w:eastAsia="Times New Roman" w:hAnsi="Times New Roman" w:cs="Times New Roman"/>
          <w:sz w:val="28"/>
          <w:szCs w:val="28"/>
        </w:rPr>
        <w:t xml:space="preserve">. Контроль исполнения настоящего </w:t>
      </w:r>
      <w:r>
        <w:rPr>
          <w:rFonts w:ascii="Times New Roman" w:eastAsia="Times New Roman" w:hAnsi="Times New Roman" w:cs="Times New Roman"/>
          <w:sz w:val="28"/>
          <w:szCs w:val="28"/>
        </w:rPr>
        <w:t>распоряжения</w:t>
      </w:r>
      <w:r w:rsidRPr="000A32C8">
        <w:rPr>
          <w:rFonts w:ascii="Times New Roman" w:eastAsia="Times New Roman" w:hAnsi="Times New Roman" w:cs="Times New Roman"/>
          <w:sz w:val="28"/>
          <w:szCs w:val="28"/>
        </w:rPr>
        <w:t xml:space="preserve"> оставляю за собой.</w:t>
      </w: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p>
    <w:p w:rsidR="006D34C6" w:rsidRPr="000A32C8" w:rsidRDefault="006D34C6" w:rsidP="006D34C6">
      <w:pPr>
        <w:spacing w:after="0" w:line="240" w:lineRule="auto"/>
        <w:ind w:firstLine="709"/>
        <w:jc w:val="both"/>
        <w:rPr>
          <w:rFonts w:ascii="Times New Roman" w:eastAsia="Times New Roman" w:hAnsi="Times New Roman" w:cs="Times New Roman"/>
          <w:sz w:val="28"/>
          <w:szCs w:val="28"/>
        </w:rPr>
      </w:pPr>
    </w:p>
    <w:p w:rsidR="004C1F90" w:rsidRPr="000A32C8" w:rsidRDefault="006D34C6" w:rsidP="006D34C6">
      <w:pPr>
        <w:jc w:val="both"/>
        <w:rPr>
          <w:rFonts w:ascii="Times New Roman" w:eastAsia="Times New Roman" w:hAnsi="Times New Roman" w:cs="Times New Roman"/>
          <w:sz w:val="28"/>
          <w:szCs w:val="28"/>
        </w:rPr>
        <w:sectPr w:rsidR="004C1F90" w:rsidRPr="000A32C8" w:rsidSect="00B73AE6">
          <w:headerReference w:type="default" r:id="rId9"/>
          <w:pgSz w:w="11906" w:h="16838"/>
          <w:pgMar w:top="1099" w:right="850" w:bottom="993" w:left="1701" w:header="568" w:footer="283" w:gutter="0"/>
          <w:cols w:space="708"/>
          <w:titlePg/>
          <w:docGrid w:linePitch="360"/>
        </w:sectPr>
      </w:pPr>
      <w:r w:rsidRPr="000A32C8">
        <w:rPr>
          <w:rFonts w:ascii="Times New Roman" w:eastAsia="Times New Roman" w:hAnsi="Times New Roman" w:cs="Times New Roman"/>
          <w:sz w:val="28"/>
          <w:szCs w:val="28"/>
        </w:rPr>
        <w:t>Министр                                                                                       И.Е. Квятковский</w:t>
      </w:r>
      <w:r w:rsidR="00F91FF1" w:rsidRPr="000A32C8">
        <w:rPr>
          <w:rFonts w:ascii="Times New Roman" w:eastAsia="Times New Roman" w:hAnsi="Times New Roman" w:cs="Times New Roman"/>
          <w:sz w:val="28"/>
          <w:szCs w:val="28"/>
          <w:highlight w:val="yellow"/>
        </w:rPr>
        <w:br/>
      </w:r>
    </w:p>
    <w:p w:rsidR="00F91FF1" w:rsidRPr="000A32C8" w:rsidRDefault="00747479" w:rsidP="002D7317">
      <w:pPr>
        <w:spacing w:after="0" w:line="240" w:lineRule="auto"/>
        <w:ind w:left="6237"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УТВЕРЖДЕН</w:t>
      </w:r>
      <w:r w:rsidR="00643BF9" w:rsidRPr="000A32C8">
        <w:rPr>
          <w:rFonts w:ascii="Times New Roman" w:eastAsia="Times New Roman" w:hAnsi="Times New Roman" w:cs="Times New Roman"/>
          <w:sz w:val="28"/>
          <w:szCs w:val="28"/>
        </w:rPr>
        <w:t>А</w:t>
      </w:r>
    </w:p>
    <w:p w:rsidR="00747479" w:rsidRPr="000A32C8" w:rsidRDefault="00747479" w:rsidP="002D7317">
      <w:pPr>
        <w:spacing w:after="0" w:line="240" w:lineRule="auto"/>
        <w:ind w:left="6237" w:right="-1"/>
        <w:jc w:val="both"/>
        <w:rPr>
          <w:rFonts w:ascii="Times New Roman" w:eastAsia="Times New Roman" w:hAnsi="Times New Roman" w:cs="Times New Roman"/>
          <w:sz w:val="28"/>
          <w:szCs w:val="28"/>
        </w:rPr>
      </w:pPr>
    </w:p>
    <w:p w:rsidR="00F91FF1" w:rsidRPr="000A32C8" w:rsidRDefault="00AE7273" w:rsidP="002D7317">
      <w:pPr>
        <w:spacing w:after="0" w:line="240" w:lineRule="auto"/>
        <w:ind w:left="6237"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распоряжением</w:t>
      </w:r>
    </w:p>
    <w:p w:rsidR="006C387D" w:rsidRPr="000A32C8" w:rsidRDefault="00F91FF1" w:rsidP="002D7317">
      <w:pPr>
        <w:spacing w:after="0" w:line="240" w:lineRule="auto"/>
        <w:ind w:left="6237"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министерства здравоохранения</w:t>
      </w:r>
    </w:p>
    <w:p w:rsidR="00F91FF1" w:rsidRPr="000A32C8" w:rsidRDefault="00F91FF1" w:rsidP="002D7317">
      <w:pPr>
        <w:spacing w:after="0" w:line="240" w:lineRule="auto"/>
        <w:ind w:left="6237"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Астраханской области</w:t>
      </w:r>
    </w:p>
    <w:p w:rsidR="00F91FF1" w:rsidRPr="000A32C8" w:rsidRDefault="00F91FF1" w:rsidP="002D7317">
      <w:pPr>
        <w:spacing w:after="0" w:line="240" w:lineRule="auto"/>
        <w:ind w:left="6237"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 xml:space="preserve">от </w:t>
      </w:r>
      <w:r w:rsidR="0033791D" w:rsidRPr="000A32C8">
        <w:rPr>
          <w:rFonts w:ascii="Times New Roman" w:eastAsia="Times New Roman" w:hAnsi="Times New Roman" w:cs="Times New Roman"/>
          <w:sz w:val="28"/>
          <w:szCs w:val="28"/>
        </w:rPr>
        <w:t>________</w:t>
      </w:r>
      <w:r w:rsidRPr="000A32C8">
        <w:rPr>
          <w:rFonts w:ascii="Times New Roman" w:eastAsia="Times New Roman" w:hAnsi="Times New Roman" w:cs="Times New Roman"/>
          <w:sz w:val="28"/>
          <w:szCs w:val="28"/>
        </w:rPr>
        <w:t xml:space="preserve"> 201</w:t>
      </w:r>
      <w:r w:rsidR="006C387D" w:rsidRPr="000A32C8">
        <w:rPr>
          <w:rFonts w:ascii="Times New Roman" w:eastAsia="Times New Roman" w:hAnsi="Times New Roman" w:cs="Times New Roman"/>
          <w:sz w:val="28"/>
          <w:szCs w:val="28"/>
        </w:rPr>
        <w:t>3</w:t>
      </w:r>
      <w:r w:rsidRPr="000A32C8">
        <w:rPr>
          <w:rFonts w:ascii="Times New Roman" w:eastAsia="Times New Roman" w:hAnsi="Times New Roman" w:cs="Times New Roman"/>
          <w:sz w:val="28"/>
          <w:szCs w:val="28"/>
        </w:rPr>
        <w:t xml:space="preserve"> г. № </w:t>
      </w:r>
      <w:r w:rsidR="0033791D" w:rsidRPr="000A32C8">
        <w:rPr>
          <w:rFonts w:ascii="Times New Roman" w:eastAsia="Times New Roman" w:hAnsi="Times New Roman" w:cs="Times New Roman"/>
          <w:sz w:val="28"/>
          <w:szCs w:val="28"/>
        </w:rPr>
        <w:t>____</w:t>
      </w:r>
    </w:p>
    <w:p w:rsidR="004F6395" w:rsidRPr="000A32C8" w:rsidRDefault="004F6395" w:rsidP="00747479">
      <w:pPr>
        <w:spacing w:after="0" w:line="240" w:lineRule="auto"/>
        <w:ind w:left="5529" w:right="-1"/>
        <w:jc w:val="both"/>
        <w:rPr>
          <w:rFonts w:ascii="Times New Roman" w:eastAsia="Times New Roman" w:hAnsi="Times New Roman" w:cs="Times New Roman"/>
          <w:sz w:val="28"/>
          <w:szCs w:val="28"/>
        </w:rPr>
      </w:pPr>
    </w:p>
    <w:p w:rsidR="00F91FF1" w:rsidRPr="000A32C8" w:rsidRDefault="00F91FF1" w:rsidP="00F91FF1">
      <w:pPr>
        <w:spacing w:after="0" w:line="240" w:lineRule="auto"/>
        <w:ind w:firstLine="1134"/>
        <w:jc w:val="both"/>
        <w:rPr>
          <w:rFonts w:ascii="Times New Roman" w:eastAsia="Times New Roman" w:hAnsi="Times New Roman" w:cs="Times New Roman"/>
          <w:sz w:val="28"/>
          <w:szCs w:val="28"/>
          <w:highlight w:val="yellow"/>
        </w:rPr>
      </w:pPr>
    </w:p>
    <w:p w:rsidR="004F6395" w:rsidRPr="000A32C8" w:rsidRDefault="004F6395" w:rsidP="004F6395">
      <w:pPr>
        <w:spacing w:after="0" w:line="240" w:lineRule="auto"/>
        <w:ind w:left="1134"/>
        <w:jc w:val="center"/>
        <w:rPr>
          <w:rFonts w:ascii="Times New Roman" w:hAnsi="Times New Roman"/>
          <w:sz w:val="28"/>
          <w:szCs w:val="28"/>
        </w:rPr>
      </w:pPr>
      <w:r w:rsidRPr="000A32C8">
        <w:rPr>
          <w:rFonts w:ascii="Times New Roman" w:hAnsi="Times New Roman"/>
          <w:sz w:val="28"/>
          <w:szCs w:val="28"/>
        </w:rPr>
        <w:t>Методика оценки показателей эффективности деятельности</w:t>
      </w:r>
    </w:p>
    <w:p w:rsidR="004F6395" w:rsidRPr="000A32C8" w:rsidRDefault="004F6395" w:rsidP="004F6395">
      <w:pPr>
        <w:spacing w:after="0" w:line="240" w:lineRule="auto"/>
        <w:ind w:left="1134"/>
        <w:jc w:val="center"/>
        <w:rPr>
          <w:rFonts w:ascii="Times New Roman" w:hAnsi="Times New Roman"/>
          <w:sz w:val="28"/>
          <w:szCs w:val="28"/>
        </w:rPr>
      </w:pPr>
      <w:r w:rsidRPr="000A32C8">
        <w:rPr>
          <w:rFonts w:ascii="Times New Roman" w:hAnsi="Times New Roman"/>
          <w:sz w:val="28"/>
          <w:szCs w:val="28"/>
        </w:rPr>
        <w:t>государственных учреждений, подведомственных</w:t>
      </w:r>
    </w:p>
    <w:p w:rsidR="004F6395" w:rsidRPr="000A32C8" w:rsidRDefault="004F6395" w:rsidP="004F6395">
      <w:pPr>
        <w:spacing w:after="0" w:line="240" w:lineRule="auto"/>
        <w:ind w:left="1134"/>
        <w:jc w:val="center"/>
        <w:rPr>
          <w:rFonts w:ascii="Times New Roman" w:hAnsi="Times New Roman"/>
          <w:sz w:val="28"/>
          <w:szCs w:val="28"/>
        </w:rPr>
      </w:pPr>
      <w:r w:rsidRPr="000A32C8">
        <w:rPr>
          <w:rFonts w:ascii="Times New Roman" w:hAnsi="Times New Roman"/>
          <w:sz w:val="28"/>
          <w:szCs w:val="28"/>
        </w:rPr>
        <w:t>министерству здравоохранения Астраханской области</w:t>
      </w:r>
    </w:p>
    <w:p w:rsidR="004F6395" w:rsidRPr="000A32C8" w:rsidRDefault="004F6395" w:rsidP="004F6395">
      <w:pPr>
        <w:spacing w:after="0" w:line="240" w:lineRule="auto"/>
        <w:ind w:left="1134"/>
        <w:jc w:val="center"/>
        <w:rPr>
          <w:rFonts w:ascii="Times New Roman" w:hAnsi="Times New Roman"/>
          <w:sz w:val="28"/>
          <w:szCs w:val="28"/>
        </w:rPr>
      </w:pPr>
    </w:p>
    <w:p w:rsidR="004F6395" w:rsidRPr="000A32C8" w:rsidRDefault="004F6395" w:rsidP="004F6395">
      <w:pPr>
        <w:spacing w:after="0" w:line="240" w:lineRule="auto"/>
        <w:jc w:val="center"/>
        <w:rPr>
          <w:rFonts w:ascii="Times New Roman" w:hAnsi="Times New Roman"/>
          <w:sz w:val="28"/>
          <w:szCs w:val="28"/>
        </w:rPr>
      </w:pPr>
      <w:r w:rsidRPr="000A32C8">
        <w:rPr>
          <w:rFonts w:ascii="Times New Roman" w:hAnsi="Times New Roman"/>
          <w:sz w:val="28"/>
          <w:szCs w:val="28"/>
        </w:rPr>
        <w:t>Общие положения</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Настоящая методика оценки показателей эффективности деятельности государственных учреждений, подведомственных министерству здравоохр</w:t>
      </w:r>
      <w:r w:rsidRPr="000A32C8">
        <w:rPr>
          <w:rFonts w:ascii="Times New Roman" w:hAnsi="Times New Roman"/>
          <w:sz w:val="28"/>
          <w:szCs w:val="28"/>
        </w:rPr>
        <w:t>а</w:t>
      </w:r>
      <w:r w:rsidRPr="000A32C8">
        <w:rPr>
          <w:rFonts w:ascii="Times New Roman" w:hAnsi="Times New Roman"/>
          <w:sz w:val="28"/>
          <w:szCs w:val="28"/>
        </w:rPr>
        <w:t xml:space="preserve">нения Астраханской области (далее -  Методика), разработана в соответствии с постановлением министерства здравоохранения Астраханской области от 13.08.2013 № 79П «О порядке премирования руководителей государственных учреждений, подведомственных министерству здравоохранения Астраханской области». </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Методика разработана для соблюдения принципов универсальности подходов к оценке показателей эффективности деятельности государственных учреждений, подведомственных министерству здравоохранения Астраханской области (далее – учреждения). В основу Методики положено математико-статистическое преобразование путем нормирования фактических значений показателей с различной шкалой измерения в величины с единой мерной шк</w:t>
      </w:r>
      <w:r w:rsidRPr="000A32C8">
        <w:rPr>
          <w:rFonts w:ascii="Times New Roman" w:hAnsi="Times New Roman"/>
          <w:sz w:val="28"/>
          <w:szCs w:val="28"/>
        </w:rPr>
        <w:t>а</w:t>
      </w:r>
      <w:r w:rsidRPr="000A32C8">
        <w:rPr>
          <w:rFonts w:ascii="Times New Roman" w:hAnsi="Times New Roman"/>
          <w:sz w:val="28"/>
          <w:szCs w:val="28"/>
        </w:rPr>
        <w:t>лой, что позволяет получить результирующий показатель, использовать его для комплексной оценки, осуществлять наглядное сравнение и ранжирование результатов оценки.</w:t>
      </w:r>
    </w:p>
    <w:p w:rsidR="004F6395" w:rsidRPr="000A32C8" w:rsidRDefault="004F6395" w:rsidP="004F6395">
      <w:pPr>
        <w:spacing w:after="0" w:line="240" w:lineRule="auto"/>
        <w:ind w:left="1134" w:firstLine="709"/>
        <w:jc w:val="both"/>
        <w:rPr>
          <w:rFonts w:ascii="Times New Roman" w:hAnsi="Times New Roman"/>
          <w:sz w:val="28"/>
          <w:szCs w:val="28"/>
        </w:rPr>
      </w:pPr>
    </w:p>
    <w:p w:rsidR="004F6395" w:rsidRPr="000A32C8" w:rsidRDefault="004F6395" w:rsidP="004F6395">
      <w:pPr>
        <w:spacing w:after="0" w:line="240" w:lineRule="auto"/>
        <w:ind w:left="1134" w:firstLine="709"/>
        <w:jc w:val="center"/>
        <w:rPr>
          <w:rFonts w:ascii="Times New Roman" w:hAnsi="Times New Roman"/>
          <w:sz w:val="28"/>
          <w:szCs w:val="28"/>
        </w:rPr>
      </w:pPr>
      <w:r w:rsidRPr="000A32C8">
        <w:rPr>
          <w:rFonts w:ascii="Times New Roman" w:hAnsi="Times New Roman"/>
          <w:sz w:val="28"/>
          <w:szCs w:val="28"/>
        </w:rPr>
        <w:t>Математико-аналитический аппарат Методики</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В основу Методики положен метод простого линейного нормирования, позволяющий осуществлять преобразование значений различного рода пок</w:t>
      </w:r>
      <w:r w:rsidRPr="000A32C8">
        <w:rPr>
          <w:rFonts w:ascii="Times New Roman" w:hAnsi="Times New Roman"/>
          <w:sz w:val="28"/>
          <w:szCs w:val="28"/>
        </w:rPr>
        <w:t>а</w:t>
      </w:r>
      <w:r w:rsidRPr="000A32C8">
        <w:rPr>
          <w:rFonts w:ascii="Times New Roman" w:hAnsi="Times New Roman"/>
          <w:sz w:val="28"/>
          <w:szCs w:val="28"/>
        </w:rPr>
        <w:t>зателей (абсолютных, экстенсивных, интенсивных и т.д.) с различными ед</w:t>
      </w:r>
      <w:r w:rsidRPr="000A32C8">
        <w:rPr>
          <w:rFonts w:ascii="Times New Roman" w:hAnsi="Times New Roman"/>
          <w:sz w:val="28"/>
          <w:szCs w:val="28"/>
        </w:rPr>
        <w:t>и</w:t>
      </w:r>
      <w:r w:rsidRPr="000A32C8">
        <w:rPr>
          <w:rFonts w:ascii="Times New Roman" w:hAnsi="Times New Roman"/>
          <w:sz w:val="28"/>
          <w:szCs w:val="28"/>
        </w:rPr>
        <w:t>ницами измерения в показатель с единой мерной шкалой от 0 до 1 с использ</w:t>
      </w:r>
      <w:r w:rsidRPr="000A32C8">
        <w:rPr>
          <w:rFonts w:ascii="Times New Roman" w:hAnsi="Times New Roman"/>
          <w:sz w:val="28"/>
          <w:szCs w:val="28"/>
        </w:rPr>
        <w:t>о</w:t>
      </w:r>
      <w:r w:rsidRPr="000A32C8">
        <w:rPr>
          <w:rFonts w:ascii="Times New Roman" w:hAnsi="Times New Roman"/>
          <w:sz w:val="28"/>
          <w:szCs w:val="28"/>
        </w:rPr>
        <w:t xml:space="preserve">ванием нормирующих значений показателя: идеального и критического. </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Нормированное значение показателя рассчитывается по формуле</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position w:val="-28"/>
          <w:sz w:val="28"/>
          <w:szCs w:val="28"/>
        </w:rPr>
        <w:object w:dxaOrig="20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41.3pt" o:ole="">
            <v:imagedata r:id="rId10" o:title=""/>
          </v:shape>
          <o:OLEObject Type="Embed" ProgID="Equation.3" ShapeID="_x0000_i1025" DrawAspect="Content" ObjectID="_1442832206" r:id="rId11"/>
        </w:object>
      </w:r>
      <w:r w:rsidRPr="000A32C8">
        <w:rPr>
          <w:rFonts w:ascii="Times New Roman" w:hAnsi="Times New Roman"/>
          <w:sz w:val="28"/>
          <w:szCs w:val="28"/>
        </w:rPr>
        <w:t xml:space="preserve">       , где</w:t>
      </w:r>
    </w:p>
    <w:p w:rsidR="004F6395" w:rsidRPr="000A32C8" w:rsidRDefault="004F6395" w:rsidP="004F6395">
      <w:pPr>
        <w:spacing w:after="0" w:line="240" w:lineRule="auto"/>
        <w:ind w:left="1134" w:firstLine="709"/>
        <w:jc w:val="both"/>
        <w:rPr>
          <w:rFonts w:ascii="Times New Roman" w:hAnsi="Times New Roman"/>
          <w:sz w:val="28"/>
          <w:szCs w:val="28"/>
        </w:rPr>
      </w:pPr>
      <w:proofErr w:type="spellStart"/>
      <w:r w:rsidRPr="000A32C8">
        <w:rPr>
          <w:rFonts w:ascii="Times New Roman" w:hAnsi="Times New Roman"/>
          <w:i/>
          <w:sz w:val="28"/>
          <w:szCs w:val="28"/>
        </w:rPr>
        <w:t>Анорм</w:t>
      </w:r>
      <w:proofErr w:type="spellEnd"/>
      <w:r w:rsidRPr="000A32C8">
        <w:rPr>
          <w:rFonts w:ascii="Times New Roman" w:hAnsi="Times New Roman"/>
          <w:sz w:val="28"/>
          <w:szCs w:val="28"/>
        </w:rPr>
        <w:t xml:space="preserve"> – нормированное значение фактического показателя учреждения;</w:t>
      </w:r>
    </w:p>
    <w:p w:rsidR="004F6395" w:rsidRPr="000A32C8" w:rsidRDefault="004F6395" w:rsidP="004F6395">
      <w:pPr>
        <w:spacing w:after="0" w:line="240" w:lineRule="auto"/>
        <w:ind w:left="1134" w:firstLine="709"/>
        <w:jc w:val="both"/>
        <w:rPr>
          <w:rFonts w:ascii="Times New Roman" w:hAnsi="Times New Roman"/>
          <w:sz w:val="28"/>
          <w:szCs w:val="28"/>
        </w:rPr>
      </w:pPr>
      <w:proofErr w:type="spellStart"/>
      <w:r w:rsidRPr="000A32C8">
        <w:rPr>
          <w:rFonts w:ascii="Times New Roman" w:hAnsi="Times New Roman"/>
          <w:i/>
          <w:sz w:val="28"/>
          <w:szCs w:val="28"/>
        </w:rPr>
        <w:t>Аф</w:t>
      </w:r>
      <w:proofErr w:type="spellEnd"/>
      <w:r w:rsidRPr="000A32C8">
        <w:rPr>
          <w:rFonts w:ascii="Times New Roman" w:hAnsi="Times New Roman"/>
          <w:sz w:val="28"/>
          <w:szCs w:val="28"/>
        </w:rPr>
        <w:t xml:space="preserve"> – фактическое (нормируемое) значение показателя учреждения;</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i/>
          <w:sz w:val="28"/>
          <w:szCs w:val="28"/>
        </w:rPr>
        <w:t>Аи</w:t>
      </w:r>
      <w:r w:rsidRPr="000A32C8">
        <w:rPr>
          <w:rFonts w:ascii="Times New Roman" w:hAnsi="Times New Roman"/>
          <w:sz w:val="28"/>
          <w:szCs w:val="28"/>
        </w:rPr>
        <w:t xml:space="preserve"> – нормирующее значение показателя, определенное экспертным п</w:t>
      </w:r>
      <w:r w:rsidRPr="000A32C8">
        <w:rPr>
          <w:rFonts w:ascii="Times New Roman" w:hAnsi="Times New Roman"/>
          <w:sz w:val="28"/>
          <w:szCs w:val="28"/>
        </w:rPr>
        <w:t>у</w:t>
      </w:r>
      <w:r w:rsidRPr="000A32C8">
        <w:rPr>
          <w:rFonts w:ascii="Times New Roman" w:hAnsi="Times New Roman"/>
          <w:sz w:val="28"/>
          <w:szCs w:val="28"/>
        </w:rPr>
        <w:t>тем как идеальное для определенного учреждения и периода времени;</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i/>
          <w:sz w:val="28"/>
          <w:szCs w:val="28"/>
        </w:rPr>
        <w:t>Ак</w:t>
      </w:r>
      <w:r w:rsidRPr="000A32C8">
        <w:rPr>
          <w:rFonts w:ascii="Times New Roman" w:hAnsi="Times New Roman"/>
          <w:sz w:val="28"/>
          <w:szCs w:val="28"/>
        </w:rPr>
        <w:t xml:space="preserve"> – нормирующее значение показателя, определенное экспертным п</w:t>
      </w:r>
      <w:r w:rsidRPr="000A32C8">
        <w:rPr>
          <w:rFonts w:ascii="Times New Roman" w:hAnsi="Times New Roman"/>
          <w:sz w:val="28"/>
          <w:szCs w:val="28"/>
        </w:rPr>
        <w:t>у</w:t>
      </w:r>
      <w:r w:rsidRPr="000A32C8">
        <w:rPr>
          <w:rFonts w:ascii="Times New Roman" w:hAnsi="Times New Roman"/>
          <w:sz w:val="28"/>
          <w:szCs w:val="28"/>
        </w:rPr>
        <w:t>тем как критическое для определенного учреждения и периода времени.</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lastRenderedPageBreak/>
        <w:t>Полученное нормированное значение каждого частного показателя, и</w:t>
      </w:r>
      <w:r w:rsidRPr="000A32C8">
        <w:rPr>
          <w:rFonts w:ascii="Times New Roman" w:hAnsi="Times New Roman"/>
          <w:sz w:val="28"/>
          <w:szCs w:val="28"/>
        </w:rPr>
        <w:t>з</w:t>
      </w:r>
      <w:r w:rsidRPr="000A32C8">
        <w:rPr>
          <w:rFonts w:ascii="Times New Roman" w:hAnsi="Times New Roman"/>
          <w:sz w:val="28"/>
          <w:szCs w:val="28"/>
        </w:rPr>
        <w:t>меряемое в долях (от 0 до 1,0), связано с фактическим значением функци</w:t>
      </w:r>
      <w:r w:rsidRPr="000A32C8">
        <w:rPr>
          <w:rFonts w:ascii="Times New Roman" w:hAnsi="Times New Roman"/>
          <w:sz w:val="28"/>
          <w:szCs w:val="28"/>
        </w:rPr>
        <w:t>о</w:t>
      </w:r>
      <w:r w:rsidRPr="000A32C8">
        <w:rPr>
          <w:rFonts w:ascii="Times New Roman" w:hAnsi="Times New Roman"/>
          <w:sz w:val="28"/>
          <w:szCs w:val="28"/>
        </w:rPr>
        <w:t>нальной зависимостью, что исключает скачкообразное изменение оценки, дает «отклик» на любое заметное изменение значений показателей, предоставляет возможность путем расчета простой средней (или средневзвешенной при наличии весовых коэффициентов) величины получить обобщенное значение. Это значение может быть использовано в качестве величины для итоговой оценки имеющегося набора различного рода показателей, которые предста</w:t>
      </w:r>
      <w:r w:rsidRPr="000A32C8">
        <w:rPr>
          <w:rFonts w:ascii="Times New Roman" w:hAnsi="Times New Roman"/>
          <w:sz w:val="28"/>
          <w:szCs w:val="28"/>
        </w:rPr>
        <w:t>в</w:t>
      </w:r>
      <w:r w:rsidRPr="000A32C8">
        <w:rPr>
          <w:rFonts w:ascii="Times New Roman" w:hAnsi="Times New Roman"/>
          <w:sz w:val="28"/>
          <w:szCs w:val="28"/>
        </w:rPr>
        <w:t>ляют только отдельные характеристики учреждения. Обобщенное (итоговое) значение дает возможность оценить результативность и эффективность де</w:t>
      </w:r>
      <w:r w:rsidRPr="000A32C8">
        <w:rPr>
          <w:rFonts w:ascii="Times New Roman" w:hAnsi="Times New Roman"/>
          <w:sz w:val="28"/>
          <w:szCs w:val="28"/>
        </w:rPr>
        <w:t>я</w:t>
      </w:r>
      <w:r w:rsidRPr="000A32C8">
        <w:rPr>
          <w:rFonts w:ascii="Times New Roman" w:hAnsi="Times New Roman"/>
          <w:sz w:val="28"/>
          <w:szCs w:val="28"/>
        </w:rPr>
        <w:t>тельности учреждения комплексно.</w:t>
      </w:r>
    </w:p>
    <w:p w:rsidR="004F6395" w:rsidRPr="000A32C8" w:rsidRDefault="004F6395" w:rsidP="004F6395">
      <w:pPr>
        <w:spacing w:after="0" w:line="240" w:lineRule="auto"/>
        <w:ind w:left="1134" w:firstLine="709"/>
        <w:jc w:val="both"/>
        <w:rPr>
          <w:rFonts w:ascii="Times New Roman" w:hAnsi="Times New Roman"/>
          <w:sz w:val="28"/>
          <w:szCs w:val="28"/>
        </w:rPr>
      </w:pPr>
    </w:p>
    <w:p w:rsidR="004F6395" w:rsidRPr="000A32C8" w:rsidRDefault="004F6395" w:rsidP="004F6395">
      <w:pPr>
        <w:spacing w:after="0" w:line="240" w:lineRule="auto"/>
        <w:ind w:left="1134" w:firstLine="709"/>
        <w:jc w:val="center"/>
        <w:rPr>
          <w:rFonts w:ascii="Times New Roman" w:hAnsi="Times New Roman"/>
          <w:sz w:val="28"/>
          <w:szCs w:val="28"/>
        </w:rPr>
      </w:pPr>
      <w:r w:rsidRPr="000A32C8">
        <w:rPr>
          <w:rFonts w:ascii="Times New Roman" w:hAnsi="Times New Roman"/>
          <w:sz w:val="28"/>
          <w:szCs w:val="28"/>
        </w:rPr>
        <w:t>Применение Методики</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 xml:space="preserve">Проведение </w:t>
      </w:r>
      <w:proofErr w:type="gramStart"/>
      <w:r w:rsidRPr="000A32C8">
        <w:rPr>
          <w:rFonts w:ascii="Times New Roman" w:hAnsi="Times New Roman"/>
          <w:sz w:val="28"/>
          <w:szCs w:val="28"/>
        </w:rPr>
        <w:t>оценки показателей эффективности деятельности учрежд</w:t>
      </w:r>
      <w:r w:rsidRPr="000A32C8">
        <w:rPr>
          <w:rFonts w:ascii="Times New Roman" w:hAnsi="Times New Roman"/>
          <w:sz w:val="28"/>
          <w:szCs w:val="28"/>
        </w:rPr>
        <w:t>е</w:t>
      </w:r>
      <w:r w:rsidRPr="000A32C8">
        <w:rPr>
          <w:rFonts w:ascii="Times New Roman" w:hAnsi="Times New Roman"/>
          <w:sz w:val="28"/>
          <w:szCs w:val="28"/>
        </w:rPr>
        <w:t>ния</w:t>
      </w:r>
      <w:proofErr w:type="gramEnd"/>
      <w:r w:rsidRPr="000A32C8">
        <w:rPr>
          <w:rFonts w:ascii="Times New Roman" w:hAnsi="Times New Roman"/>
          <w:sz w:val="28"/>
          <w:szCs w:val="28"/>
        </w:rPr>
        <w:t xml:space="preserve"> и расчет премиальной суммы по результатам оценки осуществляется в следующем порядке.</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Министерством здравоохранения Астраханской области устанавливае</w:t>
      </w:r>
      <w:r w:rsidRPr="000A32C8">
        <w:rPr>
          <w:rFonts w:ascii="Times New Roman" w:hAnsi="Times New Roman"/>
          <w:sz w:val="28"/>
          <w:szCs w:val="28"/>
        </w:rPr>
        <w:t>т</w:t>
      </w:r>
      <w:r w:rsidRPr="000A32C8">
        <w:rPr>
          <w:rFonts w:ascii="Times New Roman" w:hAnsi="Times New Roman"/>
          <w:sz w:val="28"/>
          <w:szCs w:val="28"/>
        </w:rPr>
        <w:t>ся перечень показателей эффективности деятельности учреждений. Для ка</w:t>
      </w:r>
      <w:r w:rsidRPr="000A32C8">
        <w:rPr>
          <w:rFonts w:ascii="Times New Roman" w:hAnsi="Times New Roman"/>
          <w:sz w:val="28"/>
          <w:szCs w:val="28"/>
        </w:rPr>
        <w:t>ж</w:t>
      </w:r>
      <w:r w:rsidRPr="000A32C8">
        <w:rPr>
          <w:rFonts w:ascii="Times New Roman" w:hAnsi="Times New Roman"/>
          <w:sz w:val="28"/>
          <w:szCs w:val="28"/>
        </w:rPr>
        <w:t>дого учреждения с учетом осуществляемой деятельности и применимости п</w:t>
      </w:r>
      <w:r w:rsidRPr="000A32C8">
        <w:rPr>
          <w:rFonts w:ascii="Times New Roman" w:hAnsi="Times New Roman"/>
          <w:sz w:val="28"/>
          <w:szCs w:val="28"/>
        </w:rPr>
        <w:t>о</w:t>
      </w:r>
      <w:r w:rsidRPr="000A32C8">
        <w:rPr>
          <w:rFonts w:ascii="Times New Roman" w:hAnsi="Times New Roman"/>
          <w:sz w:val="28"/>
          <w:szCs w:val="28"/>
        </w:rPr>
        <w:t>казателя устанавливается индивидуальный набор показателей, а также опр</w:t>
      </w:r>
      <w:r w:rsidRPr="000A32C8">
        <w:rPr>
          <w:rFonts w:ascii="Times New Roman" w:hAnsi="Times New Roman"/>
          <w:sz w:val="28"/>
          <w:szCs w:val="28"/>
        </w:rPr>
        <w:t>е</w:t>
      </w:r>
      <w:r w:rsidRPr="000A32C8">
        <w:rPr>
          <w:rFonts w:ascii="Times New Roman" w:hAnsi="Times New Roman"/>
          <w:sz w:val="28"/>
          <w:szCs w:val="28"/>
        </w:rPr>
        <w:t>деляется возможная периодичность получения фактических данных.</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Каждому показателю министерством здравоохранения Астраханской области совместно с государственным бюджетным учреждением здравоохр</w:t>
      </w:r>
      <w:r w:rsidRPr="000A32C8">
        <w:rPr>
          <w:rFonts w:ascii="Times New Roman" w:hAnsi="Times New Roman"/>
          <w:sz w:val="28"/>
          <w:szCs w:val="28"/>
        </w:rPr>
        <w:t>а</w:t>
      </w:r>
      <w:r w:rsidRPr="000A32C8">
        <w:rPr>
          <w:rFonts w:ascii="Times New Roman" w:hAnsi="Times New Roman"/>
          <w:sz w:val="28"/>
          <w:szCs w:val="28"/>
        </w:rPr>
        <w:t>нения Астраханской области «Медицинский информационно-аналитический центр» определяются нормирующие значения: идеальное и критическое. Да</w:t>
      </w:r>
      <w:r w:rsidRPr="000A32C8">
        <w:rPr>
          <w:rFonts w:ascii="Times New Roman" w:hAnsi="Times New Roman"/>
          <w:sz w:val="28"/>
          <w:szCs w:val="28"/>
        </w:rPr>
        <w:t>н</w:t>
      </w:r>
      <w:r w:rsidRPr="000A32C8">
        <w:rPr>
          <w:rFonts w:ascii="Times New Roman" w:hAnsi="Times New Roman"/>
          <w:sz w:val="28"/>
          <w:szCs w:val="28"/>
        </w:rPr>
        <w:t>ные значения по одному и тому же показателю могут быть дифференцированы для учреждений с аналогичной деятельностью, но различающихся специф</w:t>
      </w:r>
      <w:r w:rsidRPr="000A32C8">
        <w:rPr>
          <w:rFonts w:ascii="Times New Roman" w:hAnsi="Times New Roman"/>
          <w:sz w:val="28"/>
          <w:szCs w:val="28"/>
        </w:rPr>
        <w:t>и</w:t>
      </w:r>
      <w:r w:rsidRPr="000A32C8">
        <w:rPr>
          <w:rFonts w:ascii="Times New Roman" w:hAnsi="Times New Roman"/>
          <w:sz w:val="28"/>
          <w:szCs w:val="28"/>
        </w:rPr>
        <w:t>кой условий работы.</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При установлении идеального значения принимается во внимание его целеполагающий характер и перспективная возможность достижения учр</w:t>
      </w:r>
      <w:r w:rsidRPr="000A32C8">
        <w:rPr>
          <w:rFonts w:ascii="Times New Roman" w:hAnsi="Times New Roman"/>
          <w:sz w:val="28"/>
          <w:szCs w:val="28"/>
        </w:rPr>
        <w:t>е</w:t>
      </w:r>
      <w:r w:rsidRPr="000A32C8">
        <w:rPr>
          <w:rFonts w:ascii="Times New Roman" w:hAnsi="Times New Roman"/>
          <w:sz w:val="28"/>
          <w:szCs w:val="28"/>
        </w:rPr>
        <w:t>ждением такого значения показателя в текущем (ближайшем) периоде врем</w:t>
      </w:r>
      <w:r w:rsidRPr="000A32C8">
        <w:rPr>
          <w:rFonts w:ascii="Times New Roman" w:hAnsi="Times New Roman"/>
          <w:sz w:val="28"/>
          <w:szCs w:val="28"/>
        </w:rPr>
        <w:t>е</w:t>
      </w:r>
      <w:r w:rsidRPr="000A32C8">
        <w:rPr>
          <w:rFonts w:ascii="Times New Roman" w:hAnsi="Times New Roman"/>
          <w:sz w:val="28"/>
          <w:szCs w:val="28"/>
        </w:rPr>
        <w:t>ни работы и существующих условиях работы, определенных министерством здравоохранения Астраханской области. Равенство значения фактического п</w:t>
      </w:r>
      <w:r w:rsidRPr="000A32C8">
        <w:rPr>
          <w:rFonts w:ascii="Times New Roman" w:hAnsi="Times New Roman"/>
          <w:sz w:val="28"/>
          <w:szCs w:val="28"/>
        </w:rPr>
        <w:t>о</w:t>
      </w:r>
      <w:r w:rsidRPr="000A32C8">
        <w:rPr>
          <w:rFonts w:ascii="Times New Roman" w:hAnsi="Times New Roman"/>
          <w:sz w:val="28"/>
          <w:szCs w:val="28"/>
        </w:rPr>
        <w:t>казателя величине идеального значения соответствует наивысшей оценке (1,0) и расценивается как достижение поставленной цели, наилучший результат д</w:t>
      </w:r>
      <w:r w:rsidRPr="000A32C8">
        <w:rPr>
          <w:rFonts w:ascii="Times New Roman" w:hAnsi="Times New Roman"/>
          <w:sz w:val="28"/>
          <w:szCs w:val="28"/>
        </w:rPr>
        <w:t>е</w:t>
      </w:r>
      <w:r w:rsidRPr="000A32C8">
        <w:rPr>
          <w:rFonts w:ascii="Times New Roman" w:hAnsi="Times New Roman"/>
          <w:sz w:val="28"/>
          <w:szCs w:val="28"/>
        </w:rPr>
        <w:t>ятельности учреждения по соответствующему разделу работы.</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При установлении критического значения принимается во внимание его негативный характер и недопустимость достижения учреждением такого зн</w:t>
      </w:r>
      <w:r w:rsidRPr="000A32C8">
        <w:rPr>
          <w:rFonts w:ascii="Times New Roman" w:hAnsi="Times New Roman"/>
          <w:sz w:val="28"/>
          <w:szCs w:val="28"/>
        </w:rPr>
        <w:t>а</w:t>
      </w:r>
      <w:r w:rsidRPr="000A32C8">
        <w:rPr>
          <w:rFonts w:ascii="Times New Roman" w:hAnsi="Times New Roman"/>
          <w:sz w:val="28"/>
          <w:szCs w:val="28"/>
        </w:rPr>
        <w:t>чения показателя в текущем и ближайшем перспективном периоде времени работы и существующих условиях работы, определенных министерством здравоохранения Астраханской области. Равенство значения фактического п</w:t>
      </w:r>
      <w:r w:rsidRPr="000A32C8">
        <w:rPr>
          <w:rFonts w:ascii="Times New Roman" w:hAnsi="Times New Roman"/>
          <w:sz w:val="28"/>
          <w:szCs w:val="28"/>
        </w:rPr>
        <w:t>о</w:t>
      </w:r>
      <w:r w:rsidRPr="000A32C8">
        <w:rPr>
          <w:rFonts w:ascii="Times New Roman" w:hAnsi="Times New Roman"/>
          <w:sz w:val="28"/>
          <w:szCs w:val="28"/>
        </w:rPr>
        <w:t xml:space="preserve">казателя величине критического значения соответствует наименьшей оценке (0) и расценивается как наихудший, крайне неудовлетворительный результат деятельности учреждения по соответствующему разделу работы. </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lastRenderedPageBreak/>
        <w:t xml:space="preserve">При наличии у показателя нормативного значения, превышение или </w:t>
      </w:r>
      <w:proofErr w:type="spellStart"/>
      <w:r w:rsidRPr="000A32C8">
        <w:rPr>
          <w:rFonts w:ascii="Times New Roman" w:hAnsi="Times New Roman"/>
          <w:sz w:val="28"/>
          <w:szCs w:val="28"/>
        </w:rPr>
        <w:t>н</w:t>
      </w:r>
      <w:r w:rsidRPr="000A32C8">
        <w:rPr>
          <w:rFonts w:ascii="Times New Roman" w:hAnsi="Times New Roman"/>
          <w:sz w:val="28"/>
          <w:szCs w:val="28"/>
        </w:rPr>
        <w:t>е</w:t>
      </w:r>
      <w:r w:rsidRPr="000A32C8">
        <w:rPr>
          <w:rFonts w:ascii="Times New Roman" w:hAnsi="Times New Roman"/>
          <w:sz w:val="28"/>
          <w:szCs w:val="28"/>
        </w:rPr>
        <w:t>достижение</w:t>
      </w:r>
      <w:proofErr w:type="spellEnd"/>
      <w:r w:rsidRPr="000A32C8">
        <w:rPr>
          <w:rFonts w:ascii="Times New Roman" w:hAnsi="Times New Roman"/>
          <w:sz w:val="28"/>
          <w:szCs w:val="28"/>
        </w:rPr>
        <w:t xml:space="preserve"> которого имеет отрицательное влияние, в качестве нормирующих значений (критического и идеального) устанавливаются значения величины отклонений от существующего норматива, при этом идеальное отклонение устанавливается равным нулю, а критическое устанавливается в зависимости от особенностей и последствий несоблюдения норматива по каждому ко</w:t>
      </w:r>
      <w:r w:rsidRPr="000A32C8">
        <w:rPr>
          <w:rFonts w:ascii="Times New Roman" w:hAnsi="Times New Roman"/>
          <w:sz w:val="28"/>
          <w:szCs w:val="28"/>
        </w:rPr>
        <w:t>н</w:t>
      </w:r>
      <w:r w:rsidRPr="000A32C8">
        <w:rPr>
          <w:rFonts w:ascii="Times New Roman" w:hAnsi="Times New Roman"/>
          <w:sz w:val="28"/>
          <w:szCs w:val="28"/>
        </w:rPr>
        <w:t>кретному показателю.</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В случае существенного изменения по решению министерства здрав</w:t>
      </w:r>
      <w:r w:rsidRPr="000A32C8">
        <w:rPr>
          <w:rFonts w:ascii="Times New Roman" w:hAnsi="Times New Roman"/>
          <w:sz w:val="28"/>
          <w:szCs w:val="28"/>
        </w:rPr>
        <w:t>о</w:t>
      </w:r>
      <w:r w:rsidRPr="000A32C8">
        <w:rPr>
          <w:rFonts w:ascii="Times New Roman" w:hAnsi="Times New Roman"/>
          <w:sz w:val="28"/>
          <w:szCs w:val="28"/>
        </w:rPr>
        <w:t>охранения Астраханской области деятельности и (или) условий работы учр</w:t>
      </w:r>
      <w:r w:rsidRPr="000A32C8">
        <w:rPr>
          <w:rFonts w:ascii="Times New Roman" w:hAnsi="Times New Roman"/>
          <w:sz w:val="28"/>
          <w:szCs w:val="28"/>
        </w:rPr>
        <w:t>е</w:t>
      </w:r>
      <w:r w:rsidRPr="000A32C8">
        <w:rPr>
          <w:rFonts w:ascii="Times New Roman" w:hAnsi="Times New Roman"/>
          <w:sz w:val="28"/>
          <w:szCs w:val="28"/>
        </w:rPr>
        <w:t>ждения, нормирующие значения показателей, связанных с  особенностями д</w:t>
      </w:r>
      <w:r w:rsidRPr="000A32C8">
        <w:rPr>
          <w:rFonts w:ascii="Times New Roman" w:hAnsi="Times New Roman"/>
          <w:sz w:val="28"/>
          <w:szCs w:val="28"/>
        </w:rPr>
        <w:t>е</w:t>
      </w:r>
      <w:r w:rsidRPr="000A32C8">
        <w:rPr>
          <w:rFonts w:ascii="Times New Roman" w:hAnsi="Times New Roman"/>
          <w:sz w:val="28"/>
          <w:szCs w:val="28"/>
        </w:rPr>
        <w:t>ятельности учреждения, своевременно корректируются.</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В случае, когда фактическое значение показателя выходит за пределы интервала, ограниченного критическим и идеальным значением, нормирова</w:t>
      </w:r>
      <w:r w:rsidRPr="000A32C8">
        <w:rPr>
          <w:rFonts w:ascii="Times New Roman" w:hAnsi="Times New Roman"/>
          <w:sz w:val="28"/>
          <w:szCs w:val="28"/>
        </w:rPr>
        <w:t>н</w:t>
      </w:r>
      <w:r w:rsidRPr="000A32C8">
        <w:rPr>
          <w:rFonts w:ascii="Times New Roman" w:hAnsi="Times New Roman"/>
          <w:sz w:val="28"/>
          <w:szCs w:val="28"/>
        </w:rPr>
        <w:t>ная величина может принимать отрицательное значение или значение больше единицы. Это свидетельствует о неверно представленном фактическом знач</w:t>
      </w:r>
      <w:r w:rsidRPr="000A32C8">
        <w:rPr>
          <w:rFonts w:ascii="Times New Roman" w:hAnsi="Times New Roman"/>
          <w:sz w:val="28"/>
          <w:szCs w:val="28"/>
        </w:rPr>
        <w:t>е</w:t>
      </w:r>
      <w:r w:rsidRPr="000A32C8">
        <w:rPr>
          <w:rFonts w:ascii="Times New Roman" w:hAnsi="Times New Roman"/>
          <w:sz w:val="28"/>
          <w:szCs w:val="28"/>
        </w:rPr>
        <w:t>нии или неадекватности установленных нормирующих значений. В таком сл</w:t>
      </w:r>
      <w:r w:rsidRPr="000A32C8">
        <w:rPr>
          <w:rFonts w:ascii="Times New Roman" w:hAnsi="Times New Roman"/>
          <w:sz w:val="28"/>
          <w:szCs w:val="28"/>
        </w:rPr>
        <w:t>у</w:t>
      </w:r>
      <w:r w:rsidRPr="000A32C8">
        <w:rPr>
          <w:rFonts w:ascii="Times New Roman" w:hAnsi="Times New Roman"/>
          <w:sz w:val="28"/>
          <w:szCs w:val="28"/>
        </w:rPr>
        <w:t>чае уточняется фактическое значение или корректируются нормирующие зн</w:t>
      </w:r>
      <w:r w:rsidRPr="000A32C8">
        <w:rPr>
          <w:rFonts w:ascii="Times New Roman" w:hAnsi="Times New Roman"/>
          <w:sz w:val="28"/>
          <w:szCs w:val="28"/>
        </w:rPr>
        <w:t>а</w:t>
      </w:r>
      <w:r w:rsidRPr="000A32C8">
        <w:rPr>
          <w:rFonts w:ascii="Times New Roman" w:hAnsi="Times New Roman"/>
          <w:sz w:val="28"/>
          <w:szCs w:val="28"/>
        </w:rPr>
        <w:t>чения. В любом случае отрицательное значение или значение больше единицы у нормированных показателей не допускается для исключения искажений комплексной оценки показателей.</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Комплексная оценка показателей эффективности деятельности учрежд</w:t>
      </w:r>
      <w:r w:rsidRPr="000A32C8">
        <w:rPr>
          <w:rFonts w:ascii="Times New Roman" w:hAnsi="Times New Roman"/>
          <w:sz w:val="28"/>
          <w:szCs w:val="28"/>
        </w:rPr>
        <w:t>е</w:t>
      </w:r>
      <w:r w:rsidRPr="000A32C8">
        <w:rPr>
          <w:rFonts w:ascii="Times New Roman" w:hAnsi="Times New Roman"/>
          <w:sz w:val="28"/>
          <w:szCs w:val="28"/>
        </w:rPr>
        <w:t>ния рассчитывается как простая средняя (или средневзвешенная при наличии весовых коэффициентов у показателей) величина, выраженная в долях (от 0 до 1,0) или процентах, характеризующих уровень достижения идеальной де</w:t>
      </w:r>
      <w:r w:rsidRPr="000A32C8">
        <w:rPr>
          <w:rFonts w:ascii="Times New Roman" w:hAnsi="Times New Roman"/>
          <w:sz w:val="28"/>
          <w:szCs w:val="28"/>
        </w:rPr>
        <w:t>я</w:t>
      </w:r>
      <w:r w:rsidRPr="000A32C8">
        <w:rPr>
          <w:rFonts w:ascii="Times New Roman" w:hAnsi="Times New Roman"/>
          <w:sz w:val="28"/>
          <w:szCs w:val="28"/>
        </w:rPr>
        <w:t>тельности учреждения.</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Для градации и характеристики значения комплексной оценки испол</w:t>
      </w:r>
      <w:r w:rsidRPr="000A32C8">
        <w:rPr>
          <w:rFonts w:ascii="Times New Roman" w:hAnsi="Times New Roman"/>
          <w:sz w:val="28"/>
          <w:szCs w:val="28"/>
        </w:rPr>
        <w:t>ь</w:t>
      </w:r>
      <w:r w:rsidRPr="000A32C8">
        <w:rPr>
          <w:rFonts w:ascii="Times New Roman" w:hAnsi="Times New Roman"/>
          <w:sz w:val="28"/>
          <w:szCs w:val="28"/>
        </w:rPr>
        <w:t xml:space="preserve">зуются пять интервалов ее значений: от 1,0 до 0,80 – «отлично», от 0,79 до 0,60 – «хорошо», от 0,59 </w:t>
      </w:r>
      <w:proofErr w:type="gramStart"/>
      <w:r w:rsidRPr="000A32C8">
        <w:rPr>
          <w:rFonts w:ascii="Times New Roman" w:hAnsi="Times New Roman"/>
          <w:sz w:val="28"/>
          <w:szCs w:val="28"/>
        </w:rPr>
        <w:t>до</w:t>
      </w:r>
      <w:proofErr w:type="gramEnd"/>
      <w:r w:rsidRPr="000A32C8">
        <w:rPr>
          <w:rFonts w:ascii="Times New Roman" w:hAnsi="Times New Roman"/>
          <w:sz w:val="28"/>
          <w:szCs w:val="28"/>
        </w:rPr>
        <w:t xml:space="preserve"> 0,40 – «удовлетворительно», от 0,39 до 0,20 – «н</w:t>
      </w:r>
      <w:r w:rsidRPr="000A32C8">
        <w:rPr>
          <w:rFonts w:ascii="Times New Roman" w:hAnsi="Times New Roman"/>
          <w:sz w:val="28"/>
          <w:szCs w:val="28"/>
        </w:rPr>
        <w:t>е</w:t>
      </w:r>
      <w:r w:rsidRPr="000A32C8">
        <w:rPr>
          <w:rFonts w:ascii="Times New Roman" w:hAnsi="Times New Roman"/>
          <w:sz w:val="28"/>
          <w:szCs w:val="28"/>
        </w:rPr>
        <w:t>удовлетворительно», от 0,19 до 0 – «крайне неудовлетворительно».</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 xml:space="preserve">При определении размера премиального вознаграждения по результатам </w:t>
      </w:r>
      <w:proofErr w:type="gramStart"/>
      <w:r w:rsidRPr="000A32C8">
        <w:rPr>
          <w:rFonts w:ascii="Times New Roman" w:hAnsi="Times New Roman"/>
          <w:sz w:val="28"/>
          <w:szCs w:val="28"/>
        </w:rPr>
        <w:t>оценки показателей эффективности деятельности учреждения</w:t>
      </w:r>
      <w:proofErr w:type="gramEnd"/>
      <w:r w:rsidRPr="000A32C8">
        <w:rPr>
          <w:rFonts w:ascii="Times New Roman" w:hAnsi="Times New Roman"/>
          <w:sz w:val="28"/>
          <w:szCs w:val="28"/>
        </w:rPr>
        <w:t xml:space="preserve"> принимается во внимание значение комплексной оценки. </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В случае, когда значение комплексной оценки находится в интервале от 1,0 до 0,80, то выплачивается максимальная премиальная сумма, установле</w:t>
      </w:r>
      <w:r w:rsidRPr="000A32C8">
        <w:rPr>
          <w:rFonts w:ascii="Times New Roman" w:hAnsi="Times New Roman"/>
          <w:sz w:val="28"/>
          <w:szCs w:val="28"/>
        </w:rPr>
        <w:t>н</w:t>
      </w:r>
      <w:r w:rsidRPr="000A32C8">
        <w:rPr>
          <w:rFonts w:ascii="Times New Roman" w:hAnsi="Times New Roman"/>
          <w:sz w:val="28"/>
          <w:szCs w:val="28"/>
        </w:rPr>
        <w:t xml:space="preserve">ная для выплаты действующим нормативным правовым актом министерства здравоохранения Астраханской области. </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В случае, когда значение комплексной оценки находится в интервале от 0,79 до 0,40, то премия выплачивается исходя из максимальной премиальной суммы в размере, соответствующем долевому выражению значения комплек</w:t>
      </w:r>
      <w:r w:rsidRPr="000A32C8">
        <w:rPr>
          <w:rFonts w:ascii="Times New Roman" w:hAnsi="Times New Roman"/>
          <w:sz w:val="28"/>
          <w:szCs w:val="28"/>
        </w:rPr>
        <w:t>с</w:t>
      </w:r>
      <w:r w:rsidRPr="000A32C8">
        <w:rPr>
          <w:rFonts w:ascii="Times New Roman" w:hAnsi="Times New Roman"/>
          <w:sz w:val="28"/>
          <w:szCs w:val="28"/>
        </w:rPr>
        <w:t>ной оценки.</w:t>
      </w:r>
    </w:p>
    <w:p w:rsidR="004F6395" w:rsidRPr="000A32C8" w:rsidRDefault="004F6395" w:rsidP="004F6395">
      <w:pPr>
        <w:spacing w:after="0" w:line="240" w:lineRule="auto"/>
        <w:ind w:left="1134" w:firstLine="709"/>
        <w:jc w:val="both"/>
        <w:rPr>
          <w:rFonts w:ascii="Times New Roman" w:hAnsi="Times New Roman"/>
          <w:sz w:val="28"/>
          <w:szCs w:val="28"/>
        </w:rPr>
      </w:pPr>
      <w:r w:rsidRPr="000A32C8">
        <w:rPr>
          <w:rFonts w:ascii="Times New Roman" w:hAnsi="Times New Roman"/>
          <w:sz w:val="28"/>
          <w:szCs w:val="28"/>
        </w:rPr>
        <w:t>В случае, когда значение комплексной оценки находится в интервале от 0,39 до 0, премия не выплачивается.</w:t>
      </w:r>
    </w:p>
    <w:p w:rsidR="00EF0448" w:rsidRPr="000A32C8" w:rsidRDefault="00EF0448" w:rsidP="0033791D">
      <w:pPr>
        <w:spacing w:after="0" w:line="240" w:lineRule="auto"/>
        <w:jc w:val="center"/>
        <w:rPr>
          <w:rFonts w:ascii="Times New Roman" w:eastAsia="Times New Roman" w:hAnsi="Times New Roman" w:cs="Times New Roman"/>
          <w:sz w:val="28"/>
          <w:szCs w:val="28"/>
        </w:rPr>
      </w:pPr>
    </w:p>
    <w:p w:rsidR="004F6395" w:rsidRPr="000A32C8" w:rsidRDefault="004F6395" w:rsidP="006C387D">
      <w:pPr>
        <w:spacing w:after="0" w:line="240" w:lineRule="auto"/>
        <w:ind w:left="5529" w:right="-1"/>
        <w:jc w:val="both"/>
        <w:rPr>
          <w:rFonts w:ascii="Times New Roman" w:eastAsia="Times New Roman" w:hAnsi="Times New Roman" w:cs="Times New Roman"/>
          <w:sz w:val="28"/>
          <w:szCs w:val="28"/>
        </w:rPr>
      </w:pPr>
    </w:p>
    <w:p w:rsidR="00BB2B6B" w:rsidRPr="000A32C8" w:rsidRDefault="00BB2B6B" w:rsidP="006C387D">
      <w:pPr>
        <w:spacing w:after="0" w:line="240" w:lineRule="auto"/>
        <w:ind w:left="5529" w:right="-1"/>
        <w:jc w:val="both"/>
        <w:rPr>
          <w:rFonts w:ascii="Times New Roman" w:eastAsia="Times New Roman" w:hAnsi="Times New Roman" w:cs="Times New Roman"/>
          <w:sz w:val="28"/>
          <w:szCs w:val="28"/>
        </w:rPr>
        <w:sectPr w:rsidR="00BB2B6B" w:rsidRPr="000A32C8" w:rsidSect="00B73AE6">
          <w:pgSz w:w="11906" w:h="16838"/>
          <w:pgMar w:top="1135" w:right="709" w:bottom="993" w:left="567" w:header="708" w:footer="708" w:gutter="0"/>
          <w:pgNumType w:start="1"/>
          <w:cols w:space="708"/>
          <w:titlePg/>
          <w:docGrid w:linePitch="360"/>
        </w:sectPr>
      </w:pPr>
    </w:p>
    <w:p w:rsidR="00643BF9" w:rsidRPr="000A32C8" w:rsidRDefault="00643BF9" w:rsidP="006C387D">
      <w:pPr>
        <w:spacing w:after="0" w:line="240" w:lineRule="auto"/>
        <w:ind w:left="5529" w:right="-1"/>
        <w:jc w:val="both"/>
        <w:rPr>
          <w:rFonts w:ascii="Times New Roman" w:eastAsia="Times New Roman" w:hAnsi="Times New Roman" w:cs="Times New Roman"/>
          <w:sz w:val="28"/>
          <w:szCs w:val="28"/>
        </w:rPr>
      </w:pPr>
    </w:p>
    <w:p w:rsidR="006C387D" w:rsidRPr="000A32C8" w:rsidRDefault="006C387D" w:rsidP="00BB2B6B">
      <w:pPr>
        <w:tabs>
          <w:tab w:val="left" w:pos="11482"/>
        </w:tabs>
        <w:spacing w:after="0" w:line="240" w:lineRule="auto"/>
        <w:ind w:left="10490"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УТВЕРЖДЕН</w:t>
      </w:r>
      <w:r w:rsidR="00BB2B6B" w:rsidRPr="000A32C8">
        <w:rPr>
          <w:rFonts w:ascii="Times New Roman" w:eastAsia="Times New Roman" w:hAnsi="Times New Roman" w:cs="Times New Roman"/>
          <w:sz w:val="28"/>
          <w:szCs w:val="28"/>
        </w:rPr>
        <w:t>А</w:t>
      </w:r>
    </w:p>
    <w:p w:rsidR="006C387D" w:rsidRPr="000A32C8" w:rsidRDefault="006C387D" w:rsidP="00BB2B6B">
      <w:pPr>
        <w:tabs>
          <w:tab w:val="left" w:pos="11482"/>
        </w:tabs>
        <w:spacing w:after="0" w:line="240" w:lineRule="auto"/>
        <w:ind w:left="10490" w:right="-1"/>
        <w:jc w:val="both"/>
        <w:rPr>
          <w:rFonts w:ascii="Times New Roman" w:eastAsia="Times New Roman" w:hAnsi="Times New Roman" w:cs="Times New Roman"/>
          <w:sz w:val="28"/>
          <w:szCs w:val="28"/>
        </w:rPr>
      </w:pPr>
    </w:p>
    <w:p w:rsidR="006C387D" w:rsidRPr="000A32C8" w:rsidRDefault="00AE7273" w:rsidP="00BB2B6B">
      <w:pPr>
        <w:tabs>
          <w:tab w:val="left" w:pos="11482"/>
        </w:tabs>
        <w:spacing w:after="0" w:line="240" w:lineRule="auto"/>
        <w:ind w:left="10490"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распоряжением</w:t>
      </w:r>
    </w:p>
    <w:p w:rsidR="006C387D" w:rsidRPr="000A32C8" w:rsidRDefault="006C387D" w:rsidP="00BB2B6B">
      <w:pPr>
        <w:tabs>
          <w:tab w:val="left" w:pos="11482"/>
        </w:tabs>
        <w:spacing w:after="0" w:line="240" w:lineRule="auto"/>
        <w:ind w:left="10490"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министерства здравоохранения</w:t>
      </w:r>
    </w:p>
    <w:p w:rsidR="006C387D" w:rsidRPr="000A32C8" w:rsidRDefault="006C387D" w:rsidP="00BB2B6B">
      <w:pPr>
        <w:tabs>
          <w:tab w:val="left" w:pos="11482"/>
        </w:tabs>
        <w:spacing w:after="0" w:line="240" w:lineRule="auto"/>
        <w:ind w:left="10490"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Астраханской области</w:t>
      </w:r>
    </w:p>
    <w:p w:rsidR="006C387D" w:rsidRPr="000A32C8" w:rsidRDefault="006C387D" w:rsidP="00BB2B6B">
      <w:pPr>
        <w:tabs>
          <w:tab w:val="left" w:pos="11482"/>
        </w:tabs>
        <w:spacing w:after="0" w:line="240" w:lineRule="auto"/>
        <w:ind w:left="10490" w:right="-1"/>
        <w:jc w:val="both"/>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от ________ 2013 г. № ____</w:t>
      </w:r>
    </w:p>
    <w:p w:rsidR="006C387D" w:rsidRPr="000A32C8" w:rsidRDefault="006C387D" w:rsidP="006C387D">
      <w:pPr>
        <w:spacing w:after="0" w:line="240" w:lineRule="auto"/>
        <w:ind w:firstLine="1134"/>
        <w:jc w:val="both"/>
        <w:rPr>
          <w:rFonts w:ascii="Times New Roman" w:eastAsia="Times New Roman" w:hAnsi="Times New Roman" w:cs="Times New Roman"/>
          <w:sz w:val="28"/>
          <w:szCs w:val="28"/>
          <w:highlight w:val="yellow"/>
        </w:rPr>
      </w:pPr>
    </w:p>
    <w:p w:rsidR="00643BF9" w:rsidRPr="000A32C8" w:rsidRDefault="00643BF9" w:rsidP="00C60F43">
      <w:pPr>
        <w:spacing w:after="0" w:line="240" w:lineRule="auto"/>
        <w:ind w:left="567" w:right="-174"/>
        <w:jc w:val="center"/>
        <w:rPr>
          <w:rFonts w:ascii="Times New Roman" w:hAnsi="Times New Roman"/>
          <w:sz w:val="28"/>
          <w:szCs w:val="28"/>
        </w:rPr>
      </w:pPr>
    </w:p>
    <w:p w:rsidR="00C26589" w:rsidRPr="000A32C8" w:rsidRDefault="00BB2B6B" w:rsidP="00C60F43">
      <w:pPr>
        <w:spacing w:after="0" w:line="240" w:lineRule="auto"/>
        <w:ind w:left="567" w:right="-174"/>
        <w:jc w:val="center"/>
        <w:rPr>
          <w:rFonts w:ascii="Times New Roman" w:hAnsi="Times New Roman"/>
          <w:sz w:val="28"/>
          <w:szCs w:val="28"/>
        </w:rPr>
      </w:pPr>
      <w:r w:rsidRPr="000A32C8">
        <w:rPr>
          <w:rFonts w:ascii="Times New Roman" w:hAnsi="Times New Roman"/>
          <w:sz w:val="28"/>
          <w:szCs w:val="28"/>
        </w:rPr>
        <w:t>Таблица оцениваемых показателей</w:t>
      </w:r>
    </w:p>
    <w:p w:rsidR="00643BF9" w:rsidRPr="000A32C8" w:rsidRDefault="00BB2B6B" w:rsidP="00C60F43">
      <w:pPr>
        <w:spacing w:after="0" w:line="240" w:lineRule="auto"/>
        <w:ind w:left="567" w:right="-174"/>
        <w:jc w:val="center"/>
        <w:rPr>
          <w:rFonts w:ascii="Times New Roman" w:hAnsi="Times New Roman"/>
          <w:sz w:val="28"/>
          <w:szCs w:val="28"/>
        </w:rPr>
      </w:pPr>
      <w:r w:rsidRPr="000A32C8">
        <w:rPr>
          <w:rFonts w:ascii="Times New Roman" w:hAnsi="Times New Roman"/>
          <w:sz w:val="28"/>
          <w:szCs w:val="28"/>
        </w:rPr>
        <w:t xml:space="preserve"> с н</w:t>
      </w:r>
      <w:r w:rsidR="00643BF9" w:rsidRPr="000A32C8">
        <w:rPr>
          <w:rFonts w:ascii="Times New Roman" w:hAnsi="Times New Roman"/>
          <w:sz w:val="28"/>
          <w:szCs w:val="28"/>
        </w:rPr>
        <w:t>ормирующи</w:t>
      </w:r>
      <w:r w:rsidRPr="000A32C8">
        <w:rPr>
          <w:rFonts w:ascii="Times New Roman" w:hAnsi="Times New Roman"/>
          <w:sz w:val="28"/>
          <w:szCs w:val="28"/>
        </w:rPr>
        <w:t>ми</w:t>
      </w:r>
      <w:r w:rsidR="00643BF9" w:rsidRPr="000A32C8">
        <w:rPr>
          <w:rFonts w:ascii="Times New Roman" w:hAnsi="Times New Roman"/>
          <w:sz w:val="28"/>
          <w:szCs w:val="28"/>
        </w:rPr>
        <w:t xml:space="preserve"> значения</w:t>
      </w:r>
      <w:r w:rsidRPr="000A32C8">
        <w:rPr>
          <w:rFonts w:ascii="Times New Roman" w:hAnsi="Times New Roman"/>
          <w:sz w:val="28"/>
          <w:szCs w:val="28"/>
        </w:rPr>
        <w:t>ми</w:t>
      </w:r>
      <w:r w:rsidR="00643BF9" w:rsidRPr="000A32C8">
        <w:rPr>
          <w:rFonts w:ascii="Times New Roman" w:hAnsi="Times New Roman"/>
          <w:sz w:val="28"/>
          <w:szCs w:val="28"/>
        </w:rPr>
        <w:t xml:space="preserve"> (идеальны</w:t>
      </w:r>
      <w:r w:rsidRPr="000A32C8">
        <w:rPr>
          <w:rFonts w:ascii="Times New Roman" w:hAnsi="Times New Roman"/>
          <w:sz w:val="28"/>
          <w:szCs w:val="28"/>
        </w:rPr>
        <w:t>ми</w:t>
      </w:r>
      <w:r w:rsidR="00643BF9" w:rsidRPr="000A32C8">
        <w:rPr>
          <w:rFonts w:ascii="Times New Roman" w:hAnsi="Times New Roman"/>
          <w:sz w:val="28"/>
          <w:szCs w:val="28"/>
        </w:rPr>
        <w:t xml:space="preserve"> и критически</w:t>
      </w:r>
      <w:r w:rsidRPr="000A32C8">
        <w:rPr>
          <w:rFonts w:ascii="Times New Roman" w:hAnsi="Times New Roman"/>
          <w:sz w:val="28"/>
          <w:szCs w:val="28"/>
        </w:rPr>
        <w:t>ми</w:t>
      </w:r>
      <w:r w:rsidR="00643BF9" w:rsidRPr="000A32C8">
        <w:rPr>
          <w:rFonts w:ascii="Times New Roman" w:hAnsi="Times New Roman"/>
          <w:sz w:val="28"/>
          <w:szCs w:val="28"/>
        </w:rPr>
        <w:t>)</w:t>
      </w:r>
    </w:p>
    <w:p w:rsidR="00643BF9" w:rsidRPr="000A32C8" w:rsidRDefault="00643BF9" w:rsidP="00C60F43">
      <w:pPr>
        <w:spacing w:after="0" w:line="240" w:lineRule="auto"/>
        <w:ind w:left="567" w:right="-174"/>
        <w:jc w:val="center"/>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 xml:space="preserve"> </w:t>
      </w:r>
      <w:r w:rsidR="00BB2B6B" w:rsidRPr="000A32C8">
        <w:rPr>
          <w:rFonts w:ascii="Times New Roman" w:eastAsia="Times New Roman" w:hAnsi="Times New Roman" w:cs="Times New Roman"/>
          <w:sz w:val="28"/>
          <w:szCs w:val="28"/>
        </w:rPr>
        <w:t>по</w:t>
      </w:r>
      <w:r w:rsidRPr="000A32C8">
        <w:rPr>
          <w:rFonts w:ascii="Times New Roman" w:eastAsia="Times New Roman" w:hAnsi="Times New Roman" w:cs="Times New Roman"/>
          <w:sz w:val="28"/>
          <w:szCs w:val="28"/>
        </w:rPr>
        <w:t xml:space="preserve"> </w:t>
      </w:r>
      <w:r w:rsidR="00BB2B6B" w:rsidRPr="000A32C8">
        <w:rPr>
          <w:rFonts w:ascii="Times New Roman" w:eastAsia="Times New Roman" w:hAnsi="Times New Roman" w:cs="Times New Roman"/>
          <w:sz w:val="28"/>
          <w:szCs w:val="28"/>
        </w:rPr>
        <w:t>государственным</w:t>
      </w:r>
      <w:r w:rsidRPr="000A32C8">
        <w:rPr>
          <w:rFonts w:ascii="Times New Roman" w:eastAsia="Times New Roman" w:hAnsi="Times New Roman" w:cs="Times New Roman"/>
          <w:sz w:val="28"/>
          <w:szCs w:val="28"/>
        </w:rPr>
        <w:t xml:space="preserve"> учреждени</w:t>
      </w:r>
      <w:r w:rsidR="00BB2B6B" w:rsidRPr="000A32C8">
        <w:rPr>
          <w:rFonts w:ascii="Times New Roman" w:eastAsia="Times New Roman" w:hAnsi="Times New Roman" w:cs="Times New Roman"/>
          <w:sz w:val="28"/>
          <w:szCs w:val="28"/>
        </w:rPr>
        <w:t>ям</w:t>
      </w:r>
      <w:r w:rsidRPr="000A32C8">
        <w:rPr>
          <w:rFonts w:ascii="Times New Roman" w:eastAsia="Times New Roman" w:hAnsi="Times New Roman" w:cs="Times New Roman"/>
          <w:sz w:val="28"/>
          <w:szCs w:val="28"/>
        </w:rPr>
        <w:t>, подведомственны</w:t>
      </w:r>
      <w:r w:rsidR="00BB2B6B" w:rsidRPr="000A32C8">
        <w:rPr>
          <w:rFonts w:ascii="Times New Roman" w:eastAsia="Times New Roman" w:hAnsi="Times New Roman" w:cs="Times New Roman"/>
          <w:sz w:val="28"/>
          <w:szCs w:val="28"/>
        </w:rPr>
        <w:t>м</w:t>
      </w:r>
      <w:r w:rsidRPr="000A32C8">
        <w:rPr>
          <w:rFonts w:ascii="Times New Roman" w:eastAsia="Times New Roman" w:hAnsi="Times New Roman" w:cs="Times New Roman"/>
          <w:sz w:val="28"/>
          <w:szCs w:val="28"/>
        </w:rPr>
        <w:t xml:space="preserve"> министерству</w:t>
      </w:r>
    </w:p>
    <w:p w:rsidR="006C387D" w:rsidRPr="000A32C8" w:rsidRDefault="00643BF9" w:rsidP="00C60F43">
      <w:pPr>
        <w:spacing w:after="0" w:line="240" w:lineRule="auto"/>
        <w:ind w:left="567" w:right="-174"/>
        <w:jc w:val="center"/>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 xml:space="preserve"> здравоохранения Астраханской области</w:t>
      </w:r>
    </w:p>
    <w:p w:rsidR="0015458B" w:rsidRPr="000A32C8" w:rsidRDefault="0015458B" w:rsidP="00C60F43">
      <w:pPr>
        <w:spacing w:after="0" w:line="240" w:lineRule="auto"/>
        <w:ind w:left="567" w:right="-174"/>
        <w:jc w:val="center"/>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80"/>
        <w:gridCol w:w="1541"/>
        <w:gridCol w:w="459"/>
        <w:gridCol w:w="667"/>
        <w:gridCol w:w="515"/>
        <w:gridCol w:w="667"/>
        <w:gridCol w:w="459"/>
        <w:gridCol w:w="667"/>
        <w:gridCol w:w="515"/>
        <w:gridCol w:w="667"/>
        <w:gridCol w:w="459"/>
        <w:gridCol w:w="667"/>
        <w:gridCol w:w="515"/>
        <w:gridCol w:w="667"/>
        <w:gridCol w:w="459"/>
        <w:gridCol w:w="667"/>
        <w:gridCol w:w="515"/>
        <w:gridCol w:w="664"/>
      </w:tblGrid>
      <w:tr w:rsidR="000A32C8" w:rsidRPr="000A32C8" w:rsidTr="00563617">
        <w:trPr>
          <w:trHeight w:val="1704"/>
        </w:trPr>
        <w:tc>
          <w:tcPr>
            <w:tcW w:w="145" w:type="pct"/>
            <w:vMerge w:val="restart"/>
            <w:shd w:val="clear" w:color="auto" w:fill="auto"/>
            <w:noWrap/>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bookmarkStart w:id="3" w:name="RANGE!A1:O135"/>
            <w:r w:rsidRPr="000A32C8">
              <w:rPr>
                <w:rFonts w:ascii="Times New Roman" w:eastAsia="Times New Roman" w:hAnsi="Times New Roman" w:cs="Times New Roman"/>
                <w:sz w:val="20"/>
                <w:szCs w:val="20"/>
              </w:rPr>
              <w:t>№ показателя</w:t>
            </w:r>
            <w:bookmarkEnd w:id="3"/>
          </w:p>
        </w:tc>
        <w:tc>
          <w:tcPr>
            <w:tcW w:w="1449"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Александро-Мариинская областная клиническая больница</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клиническая больница №2</w:t>
            </w:r>
            <w:r w:rsidR="00AE7273">
              <w:rPr>
                <w:rFonts w:ascii="Times New Roman" w:eastAsia="Times New Roman" w:hAnsi="Times New Roman" w:cs="Times New Roman"/>
                <w:sz w:val="20"/>
                <w:szCs w:val="20"/>
              </w:rPr>
              <w:t xml:space="preserve"> и</w:t>
            </w:r>
            <w:r w:rsidRPr="000A32C8">
              <w:rPr>
                <w:rFonts w:ascii="Times New Roman" w:eastAsia="Times New Roman" w:hAnsi="Times New Roman" w:cs="Times New Roman"/>
                <w:sz w:val="20"/>
                <w:szCs w:val="20"/>
              </w:rPr>
              <w:t xml:space="preserve">м. Братьев </w:t>
            </w:r>
            <w:proofErr w:type="spellStart"/>
            <w:r w:rsidRPr="000A32C8">
              <w:rPr>
                <w:rFonts w:ascii="Times New Roman" w:eastAsia="Times New Roman" w:hAnsi="Times New Roman" w:cs="Times New Roman"/>
                <w:sz w:val="20"/>
                <w:szCs w:val="20"/>
              </w:rPr>
              <w:t>Губ</w:t>
            </w:r>
            <w:r w:rsidRPr="000A32C8">
              <w:rPr>
                <w:rFonts w:ascii="Times New Roman" w:eastAsia="Times New Roman" w:hAnsi="Times New Roman" w:cs="Times New Roman"/>
                <w:sz w:val="20"/>
                <w:szCs w:val="20"/>
              </w:rPr>
              <w:t>и</w:t>
            </w:r>
            <w:r w:rsidRPr="000A32C8">
              <w:rPr>
                <w:rFonts w:ascii="Times New Roman" w:eastAsia="Times New Roman" w:hAnsi="Times New Roman" w:cs="Times New Roman"/>
                <w:sz w:val="20"/>
                <w:szCs w:val="20"/>
              </w:rPr>
              <w:t>ных</w:t>
            </w:r>
            <w:proofErr w:type="spellEnd"/>
            <w:r w:rsidRPr="000A32C8">
              <w:rPr>
                <w:rFonts w:ascii="Times New Roman" w:eastAsia="Times New Roman" w:hAnsi="Times New Roman" w:cs="Times New Roman"/>
                <w:sz w:val="20"/>
                <w:szCs w:val="20"/>
              </w:rPr>
              <w:t>"</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клиническая больница №3 им. С.М. Кирова"</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клиническая больница №4 им. В.И. Ленина"</w:t>
            </w:r>
          </w:p>
        </w:tc>
      </w:tr>
      <w:tr w:rsidR="000A32C8" w:rsidRPr="000A32C8" w:rsidTr="000A32C8">
        <w:trPr>
          <w:trHeight w:val="1427"/>
        </w:trPr>
        <w:tc>
          <w:tcPr>
            <w:tcW w:w="145"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49"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487"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r>
    </w:tbl>
    <w:p w:rsidR="00563617" w:rsidRPr="000A32C8" w:rsidRDefault="00563617" w:rsidP="00563617">
      <w:pPr>
        <w:spacing w:after="0" w:line="240"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1"/>
        <w:gridCol w:w="1540"/>
        <w:gridCol w:w="458"/>
        <w:gridCol w:w="667"/>
        <w:gridCol w:w="516"/>
        <w:gridCol w:w="667"/>
        <w:gridCol w:w="458"/>
        <w:gridCol w:w="667"/>
        <w:gridCol w:w="516"/>
        <w:gridCol w:w="667"/>
        <w:gridCol w:w="458"/>
        <w:gridCol w:w="667"/>
        <w:gridCol w:w="516"/>
        <w:gridCol w:w="667"/>
        <w:gridCol w:w="458"/>
        <w:gridCol w:w="667"/>
        <w:gridCol w:w="516"/>
        <w:gridCol w:w="666"/>
      </w:tblGrid>
      <w:tr w:rsidR="000A32C8" w:rsidRPr="000A32C8" w:rsidTr="00563617">
        <w:trPr>
          <w:trHeight w:val="20"/>
          <w:tblHeader/>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49"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6</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10</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14</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оказанию </w:t>
            </w:r>
            <w:r w:rsidR="0015458B" w:rsidRPr="000A32C8">
              <w:rPr>
                <w:rFonts w:ascii="Times New Roman" w:eastAsia="Times New Roman" w:hAnsi="Times New Roman" w:cs="Times New Roman"/>
                <w:bCs/>
                <w:sz w:val="20"/>
                <w:szCs w:val="20"/>
              </w:rPr>
              <w:t>медп</w:t>
            </w:r>
            <w:r w:rsidR="0015458B" w:rsidRPr="000A32C8">
              <w:rPr>
                <w:rFonts w:ascii="Times New Roman" w:eastAsia="Times New Roman" w:hAnsi="Times New Roman" w:cs="Times New Roman"/>
                <w:bCs/>
                <w:sz w:val="20"/>
                <w:szCs w:val="20"/>
              </w:rPr>
              <w:t>о</w:t>
            </w:r>
            <w:r w:rsidR="0015458B" w:rsidRPr="000A32C8">
              <w:rPr>
                <w:rFonts w:ascii="Times New Roman" w:eastAsia="Times New Roman" w:hAnsi="Times New Roman" w:cs="Times New Roman"/>
                <w:bCs/>
                <w:sz w:val="20"/>
                <w:szCs w:val="20"/>
              </w:rPr>
              <w:t>мощи</w:t>
            </w:r>
            <w:r w:rsidRPr="000A32C8">
              <w:rPr>
                <w:rFonts w:ascii="Times New Roman" w:eastAsia="Times New Roman" w:hAnsi="Times New Roman" w:cs="Times New Roman"/>
                <w:bCs/>
                <w:sz w:val="20"/>
                <w:szCs w:val="20"/>
              </w:rPr>
              <w:t xml:space="preserve">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оказанию </w:t>
            </w:r>
            <w:r w:rsidR="0015458B" w:rsidRPr="000A32C8">
              <w:rPr>
                <w:rFonts w:ascii="Times New Roman" w:eastAsia="Times New Roman" w:hAnsi="Times New Roman" w:cs="Times New Roman"/>
                <w:bCs/>
                <w:sz w:val="20"/>
                <w:szCs w:val="20"/>
              </w:rPr>
              <w:t>медп</w:t>
            </w:r>
            <w:r w:rsidR="0015458B" w:rsidRPr="000A32C8">
              <w:rPr>
                <w:rFonts w:ascii="Times New Roman" w:eastAsia="Times New Roman" w:hAnsi="Times New Roman" w:cs="Times New Roman"/>
                <w:bCs/>
                <w:sz w:val="20"/>
                <w:szCs w:val="20"/>
              </w:rPr>
              <w:t>о</w:t>
            </w:r>
            <w:r w:rsidR="0015458B" w:rsidRPr="000A32C8">
              <w:rPr>
                <w:rFonts w:ascii="Times New Roman" w:eastAsia="Times New Roman" w:hAnsi="Times New Roman" w:cs="Times New Roman"/>
                <w:bCs/>
                <w:sz w:val="20"/>
                <w:szCs w:val="20"/>
              </w:rPr>
              <w:t>мощи</w:t>
            </w:r>
            <w:r w:rsidRPr="000A32C8">
              <w:rPr>
                <w:rFonts w:ascii="Times New Roman" w:eastAsia="Times New Roman" w:hAnsi="Times New Roman" w:cs="Times New Roman"/>
                <w:bCs/>
                <w:sz w:val="20"/>
                <w:szCs w:val="20"/>
              </w:rPr>
              <w:t xml:space="preserve">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оказанию скорой </w:t>
            </w:r>
            <w:r w:rsidR="0015458B" w:rsidRPr="000A32C8">
              <w:rPr>
                <w:rFonts w:ascii="Times New Roman" w:eastAsia="Times New Roman" w:hAnsi="Times New Roman" w:cs="Times New Roman"/>
                <w:bCs/>
                <w:sz w:val="20"/>
                <w:szCs w:val="20"/>
              </w:rPr>
              <w:t>медпомощи</w:t>
            </w:r>
            <w:r w:rsidRPr="000A32C8">
              <w:rPr>
                <w:rFonts w:ascii="Times New Roman" w:eastAsia="Times New Roman" w:hAnsi="Times New Roman" w:cs="Times New Roman"/>
                <w:bCs/>
                <w:sz w:val="20"/>
                <w:szCs w:val="20"/>
              </w:rPr>
              <w:t xml:space="preserve">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оказанию скорой </w:t>
            </w:r>
            <w:r w:rsidR="0015458B" w:rsidRPr="000A32C8">
              <w:rPr>
                <w:rFonts w:ascii="Times New Roman" w:eastAsia="Times New Roman" w:hAnsi="Times New Roman" w:cs="Times New Roman"/>
                <w:bCs/>
                <w:sz w:val="20"/>
                <w:szCs w:val="20"/>
              </w:rPr>
              <w:t>медпомощи</w:t>
            </w:r>
            <w:r w:rsidRPr="000A32C8">
              <w:rPr>
                <w:rFonts w:ascii="Times New Roman" w:eastAsia="Times New Roman" w:hAnsi="Times New Roman" w:cs="Times New Roman"/>
                <w:bCs/>
                <w:sz w:val="20"/>
                <w:szCs w:val="20"/>
              </w:rPr>
              <w:t xml:space="preserve">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xml:space="preserve">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19</w:t>
            </w:r>
          </w:p>
        </w:tc>
        <w:tc>
          <w:tcPr>
            <w:tcW w:w="1449" w:type="pct"/>
            <w:shd w:val="clear" w:color="auto" w:fill="auto"/>
            <w:vAlign w:val="center"/>
            <w:hideMark/>
          </w:tcPr>
          <w:p w:rsidR="003B34AD" w:rsidRPr="00F1726F" w:rsidRDefault="003B34AD"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Уровень внутрибольничной летальности</w:t>
            </w:r>
            <w:proofErr w:type="gramStart"/>
            <w:r w:rsidRPr="00F1726F">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proofErr w:type="gramStart"/>
            <w:r w:rsidRPr="00F1726F">
              <w:rPr>
                <w:rFonts w:ascii="Times New Roman" w:eastAsia="Times New Roman" w:hAnsi="Times New Roman" w:cs="Times New Roman"/>
                <w:sz w:val="20"/>
                <w:szCs w:val="20"/>
              </w:rPr>
              <w:t>квартальная</w:t>
            </w:r>
            <w:proofErr w:type="gramEnd"/>
            <w:r w:rsidRPr="00F1726F">
              <w:rPr>
                <w:rFonts w:ascii="Times New Roman" w:eastAsia="Times New Roman" w:hAnsi="Times New Roman" w:cs="Times New Roman"/>
                <w:sz w:val="20"/>
                <w:szCs w:val="20"/>
              </w:rPr>
              <w:t xml:space="preserve">, </w:t>
            </w:r>
            <w:proofErr w:type="spellStart"/>
            <w:r w:rsidRPr="00F1726F">
              <w:rPr>
                <w:rFonts w:ascii="Times New Roman" w:eastAsia="Times New Roman" w:hAnsi="Times New Roman" w:cs="Times New Roman"/>
                <w:sz w:val="20"/>
                <w:szCs w:val="20"/>
              </w:rPr>
              <w:t>нараст</w:t>
            </w:r>
            <w:proofErr w:type="spellEnd"/>
            <w:r w:rsidRPr="00F1726F">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E31EE6"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0,7</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1,7</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E31EE6"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0,5</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0,9</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E31EE6"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3,3</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4,9</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r w:rsidR="00E31EE6" w:rsidRPr="00F1726F">
              <w:rPr>
                <w:rFonts w:ascii="Times New Roman" w:eastAsia="Times New Roman" w:hAnsi="Times New Roman" w:cs="Times New Roman"/>
                <w:sz w:val="20"/>
                <w:szCs w:val="20"/>
              </w:rPr>
              <w:t>,4</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w:t>
            </w:r>
            <w:r w:rsidRPr="000A32C8">
              <w:rPr>
                <w:rFonts w:ascii="Times New Roman" w:eastAsia="Times New Roman" w:hAnsi="Times New Roman" w:cs="Times New Roman"/>
                <w:bCs/>
                <w:sz w:val="20"/>
                <w:szCs w:val="20"/>
              </w:rPr>
              <w:t>п</w:t>
            </w:r>
            <w:r w:rsidRPr="000A32C8">
              <w:rPr>
                <w:rFonts w:ascii="Times New Roman" w:eastAsia="Times New Roman" w:hAnsi="Times New Roman" w:cs="Times New Roman"/>
                <w:bCs/>
                <w:sz w:val="20"/>
                <w:szCs w:val="20"/>
              </w:rPr>
              <w:t>ленного населения соответствующего возраста  в пересчете на годовой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 xml:space="preserve">чин) детей в возрасте 0-17 лет (включительно) вне стационара на 100 тыс. прикрепленного населения </w:t>
            </w:r>
            <w:r w:rsidRPr="000A32C8">
              <w:rPr>
                <w:rFonts w:ascii="Times New Roman" w:eastAsia="Times New Roman" w:hAnsi="Times New Roman" w:cs="Times New Roman"/>
                <w:bCs/>
                <w:sz w:val="20"/>
                <w:szCs w:val="20"/>
              </w:rPr>
              <w:lastRenderedPageBreak/>
              <w:t>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lastRenderedPageBreak/>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49" w:type="pct"/>
            <w:shd w:val="clear" w:color="auto" w:fill="auto"/>
            <w:vAlign w:val="center"/>
            <w:hideMark/>
          </w:tcPr>
          <w:p w:rsidR="003B34AD" w:rsidRPr="000A32C8" w:rsidRDefault="0015458B"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Кол-во</w:t>
            </w:r>
            <w:r w:rsidR="003B34AD" w:rsidRPr="000A32C8">
              <w:rPr>
                <w:rFonts w:ascii="Times New Roman" w:eastAsia="Times New Roman" w:hAnsi="Times New Roman" w:cs="Times New Roman"/>
                <w:bCs/>
                <w:sz w:val="20"/>
                <w:szCs w:val="20"/>
              </w:rPr>
              <w:t xml:space="preserve"> запущенных случаев злокачественных н</w:t>
            </w:r>
            <w:r w:rsidR="003B34AD" w:rsidRPr="000A32C8">
              <w:rPr>
                <w:rFonts w:ascii="Times New Roman" w:eastAsia="Times New Roman" w:hAnsi="Times New Roman" w:cs="Times New Roman"/>
                <w:bCs/>
                <w:sz w:val="20"/>
                <w:szCs w:val="20"/>
              </w:rPr>
              <w:t>о</w:t>
            </w:r>
            <w:r w:rsidR="003B34AD" w:rsidRPr="000A32C8">
              <w:rPr>
                <w:rFonts w:ascii="Times New Roman" w:eastAsia="Times New Roman" w:hAnsi="Times New Roman" w:cs="Times New Roman"/>
                <w:bCs/>
                <w:sz w:val="20"/>
                <w:szCs w:val="20"/>
              </w:rPr>
              <w:t>вообразований визуально определяемых локал</w:t>
            </w:r>
            <w:r w:rsidR="003B34AD" w:rsidRPr="000A32C8">
              <w:rPr>
                <w:rFonts w:ascii="Times New Roman" w:eastAsia="Times New Roman" w:hAnsi="Times New Roman" w:cs="Times New Roman"/>
                <w:bCs/>
                <w:sz w:val="20"/>
                <w:szCs w:val="20"/>
              </w:rPr>
              <w:t>и</w:t>
            </w:r>
            <w:r w:rsidR="003B34AD" w:rsidRPr="000A32C8">
              <w:rPr>
                <w:rFonts w:ascii="Times New Roman" w:eastAsia="Times New Roman" w:hAnsi="Times New Roman" w:cs="Times New Roman"/>
                <w:bCs/>
                <w:sz w:val="20"/>
                <w:szCs w:val="20"/>
              </w:rPr>
              <w:t>заций (3 и 4 стадии) на 100 впервые в жизни уст</w:t>
            </w:r>
            <w:r w:rsidR="003B34AD" w:rsidRPr="000A32C8">
              <w:rPr>
                <w:rFonts w:ascii="Times New Roman" w:eastAsia="Times New Roman" w:hAnsi="Times New Roman" w:cs="Times New Roman"/>
                <w:bCs/>
                <w:sz w:val="20"/>
                <w:szCs w:val="20"/>
              </w:rPr>
              <w:t>а</w:t>
            </w:r>
            <w:r w:rsidR="003B34AD" w:rsidRPr="000A32C8">
              <w:rPr>
                <w:rFonts w:ascii="Times New Roman" w:eastAsia="Times New Roman" w:hAnsi="Times New Roman" w:cs="Times New Roman"/>
                <w:bCs/>
                <w:sz w:val="20"/>
                <w:szCs w:val="20"/>
              </w:rPr>
              <w:t>новленных диагнозов злокачественного новообр</w:t>
            </w:r>
            <w:r w:rsidR="003B34AD" w:rsidRPr="000A32C8">
              <w:rPr>
                <w:rFonts w:ascii="Times New Roman" w:eastAsia="Times New Roman" w:hAnsi="Times New Roman" w:cs="Times New Roman"/>
                <w:bCs/>
                <w:sz w:val="20"/>
                <w:szCs w:val="20"/>
              </w:rPr>
              <w:t>а</w:t>
            </w:r>
            <w:r w:rsidR="003B34AD" w:rsidRPr="000A32C8">
              <w:rPr>
                <w:rFonts w:ascii="Times New Roman" w:eastAsia="Times New Roman" w:hAnsi="Times New Roman" w:cs="Times New Roman"/>
                <w:bCs/>
                <w:sz w:val="20"/>
                <w:szCs w:val="20"/>
              </w:rPr>
              <w:t>зования визуально-определяемых локализаций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Частота обоснованных жалоб на предоставление </w:t>
            </w:r>
            <w:r w:rsidR="0015458B" w:rsidRPr="000A32C8">
              <w:rPr>
                <w:rFonts w:ascii="Times New Roman" w:eastAsia="Times New Roman" w:hAnsi="Times New Roman" w:cs="Times New Roman"/>
                <w:bCs/>
                <w:sz w:val="20"/>
                <w:szCs w:val="20"/>
              </w:rPr>
              <w:t>медпомощи</w:t>
            </w:r>
            <w:r w:rsidRPr="000A32C8">
              <w:rPr>
                <w:rFonts w:ascii="Times New Roman" w:eastAsia="Times New Roman" w:hAnsi="Times New Roman" w:cs="Times New Roman"/>
                <w:bCs/>
                <w:sz w:val="20"/>
                <w:szCs w:val="20"/>
              </w:rPr>
              <w:t xml:space="preserve"> в амбулаторных условиях на 1000 амбулаторно-поликлинических посещений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Частота обоснованных жалоб на предоставление </w:t>
            </w:r>
            <w:r w:rsidR="0015458B" w:rsidRPr="000A32C8">
              <w:rPr>
                <w:rFonts w:ascii="Times New Roman" w:eastAsia="Times New Roman" w:hAnsi="Times New Roman" w:cs="Times New Roman"/>
                <w:bCs/>
                <w:sz w:val="20"/>
                <w:szCs w:val="20"/>
              </w:rPr>
              <w:t>медпомощи</w:t>
            </w:r>
            <w:r w:rsidRPr="000A32C8">
              <w:rPr>
                <w:rFonts w:ascii="Times New Roman" w:eastAsia="Times New Roman" w:hAnsi="Times New Roman" w:cs="Times New Roman"/>
                <w:bCs/>
                <w:sz w:val="20"/>
                <w:szCs w:val="20"/>
              </w:rPr>
              <w:t xml:space="preserve"> в стационарных условиях и дневном стационаре на 100 пролеченных пациентов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Частота обоснованных жалоб на предоставление скорой </w:t>
            </w:r>
            <w:r w:rsidR="0015458B" w:rsidRPr="000A32C8">
              <w:rPr>
                <w:rFonts w:ascii="Times New Roman" w:eastAsia="Times New Roman" w:hAnsi="Times New Roman" w:cs="Times New Roman"/>
                <w:bCs/>
                <w:sz w:val="20"/>
                <w:szCs w:val="20"/>
              </w:rPr>
              <w:t>медпомощи</w:t>
            </w:r>
            <w:r w:rsidRPr="000A32C8">
              <w:rPr>
                <w:rFonts w:ascii="Times New Roman" w:eastAsia="Times New Roman" w:hAnsi="Times New Roman" w:cs="Times New Roman"/>
                <w:bCs/>
                <w:sz w:val="20"/>
                <w:szCs w:val="20"/>
              </w:rPr>
              <w:t xml:space="preserve"> на 1000 вызовов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49" w:type="pct"/>
            <w:shd w:val="clear" w:color="auto" w:fill="auto"/>
            <w:vAlign w:val="center"/>
            <w:hideMark/>
          </w:tcPr>
          <w:p w:rsidR="000A32C8" w:rsidRPr="000A32C8" w:rsidRDefault="003B34AD" w:rsidP="000A32C8">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36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F1726F" w:rsidTr="00563617">
        <w:trPr>
          <w:trHeight w:val="20"/>
        </w:trPr>
        <w:tc>
          <w:tcPr>
            <w:tcW w:w="145" w:type="pct"/>
            <w:shd w:val="clear" w:color="auto" w:fill="auto"/>
            <w:noWrap/>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37</w:t>
            </w:r>
          </w:p>
        </w:tc>
        <w:tc>
          <w:tcPr>
            <w:tcW w:w="1449" w:type="pct"/>
            <w:shd w:val="clear" w:color="auto" w:fill="auto"/>
            <w:vAlign w:val="center"/>
            <w:hideMark/>
          </w:tcPr>
          <w:p w:rsidR="00450ABE" w:rsidRPr="00F1726F" w:rsidRDefault="00450ABE"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Коэффициент совместительства врачей в учр</w:t>
            </w:r>
            <w:r w:rsidRPr="00F1726F">
              <w:rPr>
                <w:rFonts w:ascii="Times New Roman" w:eastAsia="Times New Roman" w:hAnsi="Times New Roman" w:cs="Times New Roman"/>
                <w:bCs/>
                <w:sz w:val="20"/>
                <w:szCs w:val="20"/>
              </w:rPr>
              <w:t>е</w:t>
            </w:r>
            <w:r w:rsidRPr="00F1726F">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на конец ква</w:t>
            </w:r>
            <w:r w:rsidRPr="00F1726F">
              <w:rPr>
                <w:rFonts w:ascii="Times New Roman" w:eastAsia="Times New Roman" w:hAnsi="Times New Roman" w:cs="Times New Roman"/>
                <w:sz w:val="20"/>
                <w:szCs w:val="20"/>
              </w:rPr>
              <w:t>р</w:t>
            </w:r>
            <w:r w:rsidRPr="00F1726F">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450ABE" w:rsidRPr="00F1726F" w:rsidTr="00563617">
        <w:trPr>
          <w:trHeight w:val="20"/>
        </w:trPr>
        <w:tc>
          <w:tcPr>
            <w:tcW w:w="145" w:type="pct"/>
            <w:shd w:val="clear" w:color="auto" w:fill="auto"/>
            <w:noWrap/>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38</w:t>
            </w:r>
          </w:p>
        </w:tc>
        <w:tc>
          <w:tcPr>
            <w:tcW w:w="1449" w:type="pct"/>
            <w:shd w:val="clear" w:color="auto" w:fill="auto"/>
            <w:vAlign w:val="center"/>
            <w:hideMark/>
          </w:tcPr>
          <w:p w:rsidR="00450ABE" w:rsidRPr="00F1726F" w:rsidRDefault="00450ABE"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Коэффициент совместительства среднего перс</w:t>
            </w:r>
            <w:r w:rsidRPr="00F1726F">
              <w:rPr>
                <w:rFonts w:ascii="Times New Roman" w:eastAsia="Times New Roman" w:hAnsi="Times New Roman" w:cs="Times New Roman"/>
                <w:bCs/>
                <w:sz w:val="20"/>
                <w:szCs w:val="20"/>
              </w:rPr>
              <w:t>о</w:t>
            </w:r>
            <w:r w:rsidRPr="00F1726F">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на конец ква</w:t>
            </w:r>
            <w:r w:rsidRPr="00F1726F">
              <w:rPr>
                <w:rFonts w:ascii="Times New Roman" w:eastAsia="Times New Roman" w:hAnsi="Times New Roman" w:cs="Times New Roman"/>
                <w:sz w:val="20"/>
                <w:szCs w:val="20"/>
              </w:rPr>
              <w:t>р</w:t>
            </w:r>
            <w:r w:rsidRPr="00F1726F">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39</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 случаев материнской смертности</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40</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 случаев групповой и вспышечной забол</w:t>
            </w:r>
            <w:r w:rsidRPr="00F1726F">
              <w:rPr>
                <w:rFonts w:ascii="Times New Roman" w:eastAsia="Times New Roman" w:hAnsi="Times New Roman" w:cs="Times New Roman"/>
                <w:sz w:val="20"/>
                <w:szCs w:val="20"/>
              </w:rPr>
              <w:t>е</w:t>
            </w:r>
            <w:r w:rsidRPr="00F1726F">
              <w:rPr>
                <w:rFonts w:ascii="Times New Roman" w:eastAsia="Times New Roman" w:hAnsi="Times New Roman" w:cs="Times New Roman"/>
                <w:sz w:val="20"/>
                <w:szCs w:val="20"/>
              </w:rPr>
              <w:t>ваемости в учреждении</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41</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 нарушений по результатам проверок ко</w:t>
            </w:r>
            <w:r w:rsidRPr="00F1726F">
              <w:rPr>
                <w:rFonts w:ascii="Times New Roman" w:eastAsia="Times New Roman" w:hAnsi="Times New Roman" w:cs="Times New Roman"/>
                <w:sz w:val="20"/>
                <w:szCs w:val="20"/>
              </w:rPr>
              <w:t>н</w:t>
            </w:r>
            <w:r w:rsidRPr="00F1726F">
              <w:rPr>
                <w:rFonts w:ascii="Times New Roman" w:eastAsia="Times New Roman" w:hAnsi="Times New Roman" w:cs="Times New Roman"/>
                <w:sz w:val="20"/>
                <w:szCs w:val="20"/>
              </w:rPr>
              <w:t>трольно-надзорных органов, министерства здр</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0A32C8" w:rsidRPr="00F1726F"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42</w:t>
            </w:r>
          </w:p>
        </w:tc>
        <w:tc>
          <w:tcPr>
            <w:tcW w:w="1449" w:type="pct"/>
            <w:shd w:val="clear" w:color="auto" w:fill="auto"/>
            <w:vAlign w:val="center"/>
            <w:hideMark/>
          </w:tcPr>
          <w:p w:rsidR="003B34AD" w:rsidRPr="00F1726F" w:rsidRDefault="0015458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w:t>
            </w:r>
            <w:r w:rsidR="003B34AD" w:rsidRPr="00F1726F">
              <w:rPr>
                <w:rFonts w:ascii="Times New Roman" w:eastAsia="Times New Roman" w:hAnsi="Times New Roman" w:cs="Times New Roman"/>
                <w:sz w:val="20"/>
                <w:szCs w:val="20"/>
              </w:rPr>
              <w:t xml:space="preserve"> нарушений по обеспечению сохранности сведений, составляющих государственную тайну</w:t>
            </w:r>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0A32C8" w:rsidRPr="00F1726F"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43</w:t>
            </w:r>
          </w:p>
        </w:tc>
        <w:tc>
          <w:tcPr>
            <w:tcW w:w="1449" w:type="pct"/>
            <w:shd w:val="clear" w:color="auto" w:fill="auto"/>
            <w:vAlign w:val="center"/>
            <w:hideMark/>
          </w:tcPr>
          <w:p w:rsidR="003B34AD" w:rsidRPr="00F1726F" w:rsidRDefault="0015458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w:t>
            </w:r>
            <w:r w:rsidR="003B34AD" w:rsidRPr="00F1726F">
              <w:rPr>
                <w:rFonts w:ascii="Times New Roman" w:eastAsia="Times New Roman" w:hAnsi="Times New Roman" w:cs="Times New Roman"/>
                <w:sz w:val="20"/>
                <w:szCs w:val="20"/>
              </w:rPr>
              <w:t xml:space="preserve"> </w:t>
            </w:r>
            <w:proofErr w:type="gramStart"/>
            <w:r w:rsidR="003B34AD" w:rsidRPr="00F1726F">
              <w:rPr>
                <w:rFonts w:ascii="Times New Roman" w:eastAsia="Times New Roman" w:hAnsi="Times New Roman" w:cs="Times New Roman"/>
                <w:sz w:val="20"/>
                <w:szCs w:val="20"/>
              </w:rPr>
              <w:t>случаев нарушения сохранности матер</w:t>
            </w:r>
            <w:r w:rsidR="003B34AD" w:rsidRPr="00F1726F">
              <w:rPr>
                <w:rFonts w:ascii="Times New Roman" w:eastAsia="Times New Roman" w:hAnsi="Times New Roman" w:cs="Times New Roman"/>
                <w:sz w:val="20"/>
                <w:szCs w:val="20"/>
              </w:rPr>
              <w:t>и</w:t>
            </w:r>
            <w:r w:rsidR="003B34AD" w:rsidRPr="00F1726F">
              <w:rPr>
                <w:rFonts w:ascii="Times New Roman" w:eastAsia="Times New Roman" w:hAnsi="Times New Roman" w:cs="Times New Roman"/>
                <w:sz w:val="20"/>
                <w:szCs w:val="20"/>
              </w:rPr>
              <w:t>альных ценностей мобилизационного резерва</w:t>
            </w:r>
            <w:proofErr w:type="gramEnd"/>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44</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 аварийных ситуаций за время обслужив</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ния и эксплуатации зданий, инженерных сетей по вине работников учреждения здравоохранения</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0A32C8" w:rsidRPr="00F1726F"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45</w:t>
            </w:r>
          </w:p>
        </w:tc>
        <w:tc>
          <w:tcPr>
            <w:tcW w:w="1449" w:type="pct"/>
            <w:shd w:val="clear" w:color="auto" w:fill="auto"/>
            <w:vAlign w:val="center"/>
            <w:hideMark/>
          </w:tcPr>
          <w:p w:rsidR="003B34AD" w:rsidRPr="00F1726F" w:rsidRDefault="0015458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w:t>
            </w:r>
            <w:r w:rsidR="003B34AD" w:rsidRPr="00F1726F">
              <w:rPr>
                <w:rFonts w:ascii="Times New Roman" w:eastAsia="Times New Roman" w:hAnsi="Times New Roman" w:cs="Times New Roman"/>
                <w:sz w:val="20"/>
                <w:szCs w:val="20"/>
              </w:rPr>
              <w:t xml:space="preserve"> нарушений в ведении учета наличия и движения материальных ценностей мобилизац</w:t>
            </w:r>
            <w:r w:rsidR="003B34AD" w:rsidRPr="00F1726F">
              <w:rPr>
                <w:rFonts w:ascii="Times New Roman" w:eastAsia="Times New Roman" w:hAnsi="Times New Roman" w:cs="Times New Roman"/>
                <w:sz w:val="20"/>
                <w:szCs w:val="20"/>
              </w:rPr>
              <w:t>и</w:t>
            </w:r>
            <w:r w:rsidR="003B34AD" w:rsidRPr="00F1726F">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0A32C8" w:rsidRPr="00F1726F"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46</w:t>
            </w:r>
          </w:p>
        </w:tc>
        <w:tc>
          <w:tcPr>
            <w:tcW w:w="1449" w:type="pct"/>
            <w:shd w:val="clear" w:color="auto" w:fill="auto"/>
            <w:vAlign w:val="center"/>
            <w:hideMark/>
          </w:tcPr>
          <w:p w:rsidR="003B34AD" w:rsidRPr="00F1726F" w:rsidRDefault="0015458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w:t>
            </w:r>
            <w:r w:rsidR="003B34AD" w:rsidRPr="00F1726F">
              <w:rPr>
                <w:rFonts w:ascii="Times New Roman" w:eastAsia="Times New Roman" w:hAnsi="Times New Roman" w:cs="Times New Roman"/>
                <w:sz w:val="20"/>
                <w:szCs w:val="20"/>
              </w:rPr>
              <w:t xml:space="preserve"> несвоевременно размещенных документов на официальном сайте министерства здравоохр</w:t>
            </w:r>
            <w:r w:rsidR="003B34AD" w:rsidRPr="00F1726F">
              <w:rPr>
                <w:rFonts w:ascii="Times New Roman" w:eastAsia="Times New Roman" w:hAnsi="Times New Roman" w:cs="Times New Roman"/>
                <w:sz w:val="20"/>
                <w:szCs w:val="20"/>
              </w:rPr>
              <w:t>а</w:t>
            </w:r>
            <w:r w:rsidR="003B34AD" w:rsidRPr="00F1726F">
              <w:rPr>
                <w:rFonts w:ascii="Times New Roman" w:eastAsia="Times New Roman" w:hAnsi="Times New Roman" w:cs="Times New Roman"/>
                <w:sz w:val="20"/>
                <w:szCs w:val="20"/>
              </w:rPr>
              <w:t>нения Астраханской области</w:t>
            </w:r>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0A32C8"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47</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Кол-во разделов с неразмещенной (</w:t>
            </w:r>
            <w:proofErr w:type="spellStart"/>
            <w:r w:rsidRPr="00F1726F">
              <w:rPr>
                <w:rFonts w:ascii="Times New Roman" w:eastAsia="Times New Roman" w:hAnsi="Times New Roman" w:cs="Times New Roman"/>
                <w:sz w:val="20"/>
                <w:szCs w:val="20"/>
              </w:rPr>
              <w:t>необновле</w:t>
            </w:r>
            <w:r w:rsidRPr="00F1726F">
              <w:rPr>
                <w:rFonts w:ascii="Times New Roman" w:eastAsia="Times New Roman" w:hAnsi="Times New Roman" w:cs="Times New Roman"/>
                <w:sz w:val="20"/>
                <w:szCs w:val="20"/>
              </w:rPr>
              <w:t>н</w:t>
            </w:r>
            <w:r w:rsidRPr="00F1726F">
              <w:rPr>
                <w:rFonts w:ascii="Times New Roman" w:eastAsia="Times New Roman" w:hAnsi="Times New Roman" w:cs="Times New Roman"/>
                <w:sz w:val="20"/>
                <w:szCs w:val="20"/>
              </w:rPr>
              <w:t>ной</w:t>
            </w:r>
            <w:proofErr w:type="spellEnd"/>
            <w:r w:rsidRPr="00F1726F">
              <w:rPr>
                <w:rFonts w:ascii="Times New Roman" w:eastAsia="Times New Roman" w:hAnsi="Times New Roman" w:cs="Times New Roman"/>
                <w:sz w:val="20"/>
                <w:szCs w:val="20"/>
              </w:rPr>
              <w:t>) учреждением информации о своей деятел</w:t>
            </w:r>
            <w:r w:rsidRPr="00F1726F">
              <w:rPr>
                <w:rFonts w:ascii="Times New Roman" w:eastAsia="Times New Roman" w:hAnsi="Times New Roman" w:cs="Times New Roman"/>
                <w:sz w:val="20"/>
                <w:szCs w:val="20"/>
              </w:rPr>
              <w:t>ь</w:t>
            </w:r>
            <w:r w:rsidRPr="00F1726F">
              <w:rPr>
                <w:rFonts w:ascii="Times New Roman" w:eastAsia="Times New Roman" w:hAnsi="Times New Roman" w:cs="Times New Roman"/>
                <w:sz w:val="20"/>
                <w:szCs w:val="20"/>
              </w:rPr>
              <w:t>ности на официальном сайте Министерства Ф</w:t>
            </w:r>
            <w:r w:rsidRPr="00F1726F">
              <w:rPr>
                <w:rFonts w:ascii="Times New Roman" w:eastAsia="Times New Roman" w:hAnsi="Times New Roman" w:cs="Times New Roman"/>
                <w:sz w:val="20"/>
                <w:szCs w:val="20"/>
              </w:rPr>
              <w:t>и</w:t>
            </w:r>
            <w:r w:rsidRPr="00F1726F">
              <w:rPr>
                <w:rFonts w:ascii="Times New Roman" w:eastAsia="Times New Roman" w:hAnsi="Times New Roman" w:cs="Times New Roman"/>
                <w:sz w:val="20"/>
                <w:szCs w:val="20"/>
              </w:rPr>
              <w:t>нансов по адресу: http://www.bus.gov.ru</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3B34AD"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3B34AD"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80"/>
        <w:gridCol w:w="1541"/>
        <w:gridCol w:w="459"/>
        <w:gridCol w:w="667"/>
        <w:gridCol w:w="515"/>
        <w:gridCol w:w="667"/>
        <w:gridCol w:w="459"/>
        <w:gridCol w:w="667"/>
        <w:gridCol w:w="515"/>
        <w:gridCol w:w="667"/>
        <w:gridCol w:w="459"/>
        <w:gridCol w:w="667"/>
        <w:gridCol w:w="515"/>
        <w:gridCol w:w="667"/>
        <w:gridCol w:w="459"/>
        <w:gridCol w:w="667"/>
        <w:gridCol w:w="515"/>
        <w:gridCol w:w="664"/>
      </w:tblGrid>
      <w:tr w:rsidR="000A32C8" w:rsidRPr="000A32C8" w:rsidTr="00563617">
        <w:trPr>
          <w:trHeight w:val="1410"/>
        </w:trPr>
        <w:tc>
          <w:tcPr>
            <w:tcW w:w="145" w:type="pct"/>
            <w:vMerge w:val="restart"/>
            <w:shd w:val="clear" w:color="auto" w:fill="auto"/>
            <w:noWrap/>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49"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клиническая больница №5"</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г</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родская клиническая больница № 1 (для н</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ворожденных)»</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г</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родская клиническая больница № 2»</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поликлиника № 1»</w:t>
            </w:r>
          </w:p>
        </w:tc>
      </w:tr>
      <w:tr w:rsidR="000A32C8" w:rsidRPr="000A32C8" w:rsidTr="00857F69">
        <w:trPr>
          <w:trHeight w:val="1808"/>
        </w:trPr>
        <w:tc>
          <w:tcPr>
            <w:tcW w:w="145"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49"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487"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r>
    </w:tbl>
    <w:p w:rsidR="00563617" w:rsidRPr="000A32C8" w:rsidRDefault="00563617" w:rsidP="00563617">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1"/>
        <w:gridCol w:w="1540"/>
        <w:gridCol w:w="458"/>
        <w:gridCol w:w="667"/>
        <w:gridCol w:w="516"/>
        <w:gridCol w:w="667"/>
        <w:gridCol w:w="458"/>
        <w:gridCol w:w="667"/>
        <w:gridCol w:w="516"/>
        <w:gridCol w:w="667"/>
        <w:gridCol w:w="458"/>
        <w:gridCol w:w="667"/>
        <w:gridCol w:w="516"/>
        <w:gridCol w:w="667"/>
        <w:gridCol w:w="458"/>
        <w:gridCol w:w="667"/>
        <w:gridCol w:w="516"/>
        <w:gridCol w:w="666"/>
      </w:tblGrid>
      <w:tr w:rsidR="000A32C8" w:rsidRPr="000A32C8" w:rsidTr="00563617">
        <w:trPr>
          <w:trHeight w:val="330"/>
          <w:tblHeader/>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49"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18</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22</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26</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30</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19</w:t>
            </w:r>
          </w:p>
        </w:tc>
        <w:tc>
          <w:tcPr>
            <w:tcW w:w="1449" w:type="pct"/>
            <w:shd w:val="clear" w:color="auto" w:fill="auto"/>
            <w:vAlign w:val="center"/>
            <w:hideMark/>
          </w:tcPr>
          <w:p w:rsidR="003B34AD" w:rsidRPr="00F1726F" w:rsidRDefault="003B34AD"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Уровень внутрибольничной летальности</w:t>
            </w:r>
            <w:proofErr w:type="gramStart"/>
            <w:r w:rsidRPr="00F1726F">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proofErr w:type="gramStart"/>
            <w:r w:rsidRPr="00F1726F">
              <w:rPr>
                <w:rFonts w:ascii="Times New Roman" w:eastAsia="Times New Roman" w:hAnsi="Times New Roman" w:cs="Times New Roman"/>
                <w:sz w:val="20"/>
                <w:szCs w:val="20"/>
              </w:rPr>
              <w:t>квартальная</w:t>
            </w:r>
            <w:proofErr w:type="gramEnd"/>
            <w:r w:rsidRPr="00F1726F">
              <w:rPr>
                <w:rFonts w:ascii="Times New Roman" w:eastAsia="Times New Roman" w:hAnsi="Times New Roman" w:cs="Times New Roman"/>
                <w:sz w:val="20"/>
                <w:szCs w:val="20"/>
              </w:rPr>
              <w:t xml:space="preserve">, </w:t>
            </w:r>
            <w:proofErr w:type="spellStart"/>
            <w:r w:rsidRPr="00F1726F">
              <w:rPr>
                <w:rFonts w:ascii="Times New Roman" w:eastAsia="Times New Roman" w:hAnsi="Times New Roman" w:cs="Times New Roman"/>
                <w:sz w:val="20"/>
                <w:szCs w:val="20"/>
              </w:rPr>
              <w:t>нараст</w:t>
            </w:r>
            <w:proofErr w:type="spellEnd"/>
            <w:r w:rsidRPr="00F1726F">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r w:rsidR="00E31EE6" w:rsidRPr="00F1726F">
              <w:rPr>
                <w:rFonts w:ascii="Times New Roman" w:eastAsia="Times New Roman" w:hAnsi="Times New Roman" w:cs="Times New Roman"/>
                <w:sz w:val="20"/>
                <w:szCs w:val="20"/>
              </w:rPr>
              <w:t>,4</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0,7</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E31EE6"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0,5</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0,9</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r w:rsidR="00E31EE6" w:rsidRPr="00F1726F">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0,1</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w:t>
            </w:r>
            <w:r w:rsidRPr="000A32C8">
              <w:rPr>
                <w:rFonts w:ascii="Times New Roman" w:eastAsia="Times New Roman" w:hAnsi="Times New Roman" w:cs="Times New Roman"/>
                <w:bCs/>
                <w:sz w:val="20"/>
                <w:szCs w:val="20"/>
              </w:rPr>
              <w:t>п</w:t>
            </w:r>
            <w:r w:rsidRPr="000A32C8">
              <w:rPr>
                <w:rFonts w:ascii="Times New Roman" w:eastAsia="Times New Roman" w:hAnsi="Times New Roman" w:cs="Times New Roman"/>
                <w:bCs/>
                <w:sz w:val="20"/>
                <w:szCs w:val="20"/>
              </w:rPr>
              <w:t>ленного населения соответствующего возраста  в пересчете на годовой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лизаций (3 и 4 стадии) на 100 впервые в жизни установленных диагнозов злокачественного нов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образования визуально-определяемых локализ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F1726F" w:rsidTr="00563617">
        <w:trPr>
          <w:trHeight w:val="20"/>
        </w:trPr>
        <w:tc>
          <w:tcPr>
            <w:tcW w:w="145" w:type="pct"/>
            <w:shd w:val="clear" w:color="auto" w:fill="auto"/>
            <w:noWrap/>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37</w:t>
            </w:r>
          </w:p>
        </w:tc>
        <w:tc>
          <w:tcPr>
            <w:tcW w:w="1449" w:type="pct"/>
            <w:shd w:val="clear" w:color="auto" w:fill="auto"/>
            <w:vAlign w:val="center"/>
            <w:hideMark/>
          </w:tcPr>
          <w:p w:rsidR="00450ABE" w:rsidRPr="00F1726F" w:rsidRDefault="00450ABE"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Коэффициент совместительства врачей в учр</w:t>
            </w:r>
            <w:r w:rsidRPr="00F1726F">
              <w:rPr>
                <w:rFonts w:ascii="Times New Roman" w:eastAsia="Times New Roman" w:hAnsi="Times New Roman" w:cs="Times New Roman"/>
                <w:bCs/>
                <w:sz w:val="20"/>
                <w:szCs w:val="20"/>
              </w:rPr>
              <w:t>е</w:t>
            </w:r>
            <w:r w:rsidRPr="00F1726F">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на конец ква</w:t>
            </w:r>
            <w:r w:rsidRPr="00F1726F">
              <w:rPr>
                <w:rFonts w:ascii="Times New Roman" w:eastAsia="Times New Roman" w:hAnsi="Times New Roman" w:cs="Times New Roman"/>
                <w:sz w:val="20"/>
                <w:szCs w:val="20"/>
              </w:rPr>
              <w:t>р</w:t>
            </w:r>
            <w:r w:rsidRPr="00F1726F">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450ABE" w:rsidRPr="00F1726F" w:rsidTr="00563617">
        <w:trPr>
          <w:trHeight w:val="20"/>
        </w:trPr>
        <w:tc>
          <w:tcPr>
            <w:tcW w:w="145" w:type="pct"/>
            <w:shd w:val="clear" w:color="auto" w:fill="auto"/>
            <w:noWrap/>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38</w:t>
            </w:r>
          </w:p>
        </w:tc>
        <w:tc>
          <w:tcPr>
            <w:tcW w:w="1449" w:type="pct"/>
            <w:shd w:val="clear" w:color="auto" w:fill="auto"/>
            <w:vAlign w:val="center"/>
            <w:hideMark/>
          </w:tcPr>
          <w:p w:rsidR="00450ABE" w:rsidRPr="00F1726F" w:rsidRDefault="00450ABE"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Коэффициент совместительства среднего перс</w:t>
            </w:r>
            <w:r w:rsidRPr="00F1726F">
              <w:rPr>
                <w:rFonts w:ascii="Times New Roman" w:eastAsia="Times New Roman" w:hAnsi="Times New Roman" w:cs="Times New Roman"/>
                <w:bCs/>
                <w:sz w:val="20"/>
                <w:szCs w:val="20"/>
              </w:rPr>
              <w:t>о</w:t>
            </w:r>
            <w:r w:rsidRPr="00F1726F">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на конец ква</w:t>
            </w:r>
            <w:r w:rsidRPr="00F1726F">
              <w:rPr>
                <w:rFonts w:ascii="Times New Roman" w:eastAsia="Times New Roman" w:hAnsi="Times New Roman" w:cs="Times New Roman"/>
                <w:sz w:val="20"/>
                <w:szCs w:val="20"/>
              </w:rPr>
              <w:t>р</w:t>
            </w:r>
            <w:r w:rsidRPr="00F1726F">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0A32C8" w:rsidRPr="00F1726F"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39</w:t>
            </w:r>
          </w:p>
        </w:tc>
        <w:tc>
          <w:tcPr>
            <w:tcW w:w="1449" w:type="pct"/>
            <w:shd w:val="clear" w:color="auto" w:fill="auto"/>
            <w:vAlign w:val="center"/>
            <w:hideMark/>
          </w:tcPr>
          <w:p w:rsidR="003B34AD" w:rsidRPr="00F1726F" w:rsidRDefault="003B34AD"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40</w:t>
            </w:r>
          </w:p>
        </w:tc>
        <w:tc>
          <w:tcPr>
            <w:tcW w:w="1449" w:type="pct"/>
            <w:shd w:val="clear" w:color="auto" w:fill="auto"/>
            <w:vAlign w:val="center"/>
            <w:hideMark/>
          </w:tcPr>
          <w:p w:rsidR="003B34AD" w:rsidRPr="00F1726F" w:rsidRDefault="003B34AD"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случаев групповой и вспышечной з</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болеваемости в учреждении</w:t>
            </w:r>
          </w:p>
          <w:p w:rsidR="00857F69" w:rsidRPr="00F1726F" w:rsidRDefault="00857F69" w:rsidP="003B34AD">
            <w:pPr>
              <w:spacing w:after="0" w:line="240" w:lineRule="auto"/>
              <w:rPr>
                <w:rFonts w:ascii="Times New Roman" w:eastAsia="Times New Roman" w:hAnsi="Times New Roman" w:cs="Times New Roman"/>
                <w:sz w:val="20"/>
                <w:szCs w:val="20"/>
              </w:rPr>
            </w:pPr>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r w:rsidR="003B34AD" w:rsidRPr="00F1726F">
              <w:rPr>
                <w:rFonts w:ascii="Times New Roman" w:eastAsia="Times New Roman" w:hAnsi="Times New Roman" w:cs="Times New Roman"/>
                <w:sz w:val="20"/>
                <w:szCs w:val="20"/>
              </w:rPr>
              <w:t> </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r w:rsidR="00F5457B" w:rsidRPr="00F1726F">
              <w:rPr>
                <w:rFonts w:ascii="Times New Roman" w:eastAsia="Times New Roman" w:hAnsi="Times New Roman" w:cs="Times New Roman"/>
                <w:sz w:val="20"/>
                <w:szCs w:val="20"/>
              </w:rPr>
              <w:t>V</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r w:rsidR="00F5457B" w:rsidRPr="00F1726F">
              <w:rPr>
                <w:rFonts w:ascii="Times New Roman" w:eastAsia="Times New Roman" w:hAnsi="Times New Roman" w:cs="Times New Roman"/>
                <w:sz w:val="20"/>
                <w:szCs w:val="20"/>
              </w:rPr>
              <w:t>V</w:t>
            </w:r>
          </w:p>
        </w:tc>
        <w:tc>
          <w:tcPr>
            <w:tcW w:w="211"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lastRenderedPageBreak/>
              <w:t>41</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p w:rsidR="00F5457B" w:rsidRPr="00F1726F" w:rsidRDefault="00F5457B" w:rsidP="003B34AD">
            <w:pPr>
              <w:spacing w:after="0" w:line="240" w:lineRule="auto"/>
              <w:rPr>
                <w:rFonts w:ascii="Times New Roman" w:eastAsia="Times New Roman" w:hAnsi="Times New Roman" w:cs="Times New Roman"/>
                <w:sz w:val="20"/>
                <w:szCs w:val="20"/>
              </w:rPr>
            </w:pP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42</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нарушений по обеспечению сохра</w:t>
            </w:r>
            <w:r w:rsidRPr="00F1726F">
              <w:rPr>
                <w:rFonts w:ascii="Times New Roman" w:eastAsia="Times New Roman" w:hAnsi="Times New Roman" w:cs="Times New Roman"/>
                <w:sz w:val="20"/>
                <w:szCs w:val="20"/>
              </w:rPr>
              <w:t>н</w:t>
            </w:r>
            <w:r w:rsidRPr="00F1726F">
              <w:rPr>
                <w:rFonts w:ascii="Times New Roman" w:eastAsia="Times New Roman" w:hAnsi="Times New Roman" w:cs="Times New Roman"/>
                <w:sz w:val="20"/>
                <w:szCs w:val="20"/>
              </w:rPr>
              <w:t>ности сведений, составляющих государственную тайну</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43</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xml:space="preserve">Количество </w:t>
            </w:r>
            <w:proofErr w:type="gramStart"/>
            <w:r w:rsidRPr="00F1726F">
              <w:rPr>
                <w:rFonts w:ascii="Times New Roman" w:eastAsia="Times New Roman" w:hAnsi="Times New Roman" w:cs="Times New Roman"/>
                <w:sz w:val="20"/>
                <w:szCs w:val="20"/>
              </w:rPr>
              <w:t>случаев нарушения сохранности м</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териальных ценностей мобилизационного резерва</w:t>
            </w:r>
            <w:proofErr w:type="gramEnd"/>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44</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аварийных ситуаций за время обсл</w:t>
            </w:r>
            <w:r w:rsidRPr="00F1726F">
              <w:rPr>
                <w:rFonts w:ascii="Times New Roman" w:eastAsia="Times New Roman" w:hAnsi="Times New Roman" w:cs="Times New Roman"/>
                <w:sz w:val="20"/>
                <w:szCs w:val="20"/>
              </w:rPr>
              <w:t>у</w:t>
            </w:r>
            <w:r w:rsidRPr="00F1726F">
              <w:rPr>
                <w:rFonts w:ascii="Times New Roman" w:eastAsia="Times New Roman" w:hAnsi="Times New Roman" w:cs="Times New Roman"/>
                <w:sz w:val="20"/>
                <w:szCs w:val="20"/>
              </w:rPr>
              <w:t>живания и эксплуатации зданий, инженерных с</w:t>
            </w:r>
            <w:r w:rsidRPr="00F1726F">
              <w:rPr>
                <w:rFonts w:ascii="Times New Roman" w:eastAsia="Times New Roman" w:hAnsi="Times New Roman" w:cs="Times New Roman"/>
                <w:sz w:val="20"/>
                <w:szCs w:val="20"/>
              </w:rPr>
              <w:t>е</w:t>
            </w:r>
            <w:r w:rsidRPr="00F1726F">
              <w:rPr>
                <w:rFonts w:ascii="Times New Roman" w:eastAsia="Times New Roman" w:hAnsi="Times New Roman" w:cs="Times New Roman"/>
                <w:sz w:val="20"/>
                <w:szCs w:val="20"/>
              </w:rPr>
              <w:t>тей по вине работников учреждения здравоохр</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нения</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45</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w:t>
            </w:r>
            <w:r w:rsidRPr="00F1726F">
              <w:rPr>
                <w:rFonts w:ascii="Times New Roman" w:eastAsia="Times New Roman" w:hAnsi="Times New Roman" w:cs="Times New Roman"/>
                <w:sz w:val="20"/>
                <w:szCs w:val="20"/>
              </w:rPr>
              <w:t>и</w:t>
            </w:r>
            <w:r w:rsidRPr="00F1726F">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46</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несвоевременно размещенных док</w:t>
            </w:r>
            <w:r w:rsidRPr="00F1726F">
              <w:rPr>
                <w:rFonts w:ascii="Times New Roman" w:eastAsia="Times New Roman" w:hAnsi="Times New Roman" w:cs="Times New Roman"/>
                <w:sz w:val="20"/>
                <w:szCs w:val="20"/>
              </w:rPr>
              <w:t>у</w:t>
            </w:r>
            <w:r w:rsidRPr="00F1726F">
              <w:rPr>
                <w:rFonts w:ascii="Times New Roman" w:eastAsia="Times New Roman" w:hAnsi="Times New Roman" w:cs="Times New Roman"/>
                <w:sz w:val="20"/>
                <w:szCs w:val="20"/>
              </w:rPr>
              <w:t>ментов на официальном сайте министерства здр</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0A32C8"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47</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разделов с неразмещенной (</w:t>
            </w:r>
            <w:proofErr w:type="spellStart"/>
            <w:r w:rsidRPr="00F1726F">
              <w:rPr>
                <w:rFonts w:ascii="Times New Roman" w:eastAsia="Times New Roman" w:hAnsi="Times New Roman" w:cs="Times New Roman"/>
                <w:sz w:val="20"/>
                <w:szCs w:val="20"/>
              </w:rPr>
              <w:t>необно</w:t>
            </w:r>
            <w:r w:rsidRPr="00F1726F">
              <w:rPr>
                <w:rFonts w:ascii="Times New Roman" w:eastAsia="Times New Roman" w:hAnsi="Times New Roman" w:cs="Times New Roman"/>
                <w:sz w:val="20"/>
                <w:szCs w:val="20"/>
              </w:rPr>
              <w:t>в</w:t>
            </w:r>
            <w:r w:rsidRPr="00F1726F">
              <w:rPr>
                <w:rFonts w:ascii="Times New Roman" w:eastAsia="Times New Roman" w:hAnsi="Times New Roman" w:cs="Times New Roman"/>
                <w:sz w:val="20"/>
                <w:szCs w:val="20"/>
              </w:rPr>
              <w:t>ленной</w:t>
            </w:r>
            <w:proofErr w:type="spellEnd"/>
            <w:r w:rsidRPr="00F1726F">
              <w:rPr>
                <w:rFonts w:ascii="Times New Roman" w:eastAsia="Times New Roman" w:hAnsi="Times New Roman" w:cs="Times New Roman"/>
                <w:sz w:val="20"/>
                <w:szCs w:val="20"/>
              </w:rPr>
              <w:t>) учреждением информации о своей де</w:t>
            </w:r>
            <w:r w:rsidRPr="00F1726F">
              <w:rPr>
                <w:rFonts w:ascii="Times New Roman" w:eastAsia="Times New Roman" w:hAnsi="Times New Roman" w:cs="Times New Roman"/>
                <w:sz w:val="20"/>
                <w:szCs w:val="20"/>
              </w:rPr>
              <w:t>я</w:t>
            </w:r>
            <w:r w:rsidRPr="00F1726F">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BB2B6B" w:rsidRPr="000A32C8" w:rsidRDefault="00BB2B6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BB2B6B"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3B34AD"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80"/>
        <w:gridCol w:w="1541"/>
        <w:gridCol w:w="459"/>
        <w:gridCol w:w="667"/>
        <w:gridCol w:w="515"/>
        <w:gridCol w:w="667"/>
        <w:gridCol w:w="459"/>
        <w:gridCol w:w="667"/>
        <w:gridCol w:w="515"/>
        <w:gridCol w:w="667"/>
        <w:gridCol w:w="459"/>
        <w:gridCol w:w="667"/>
        <w:gridCol w:w="515"/>
        <w:gridCol w:w="667"/>
        <w:gridCol w:w="459"/>
        <w:gridCol w:w="667"/>
        <w:gridCol w:w="515"/>
        <w:gridCol w:w="664"/>
      </w:tblGrid>
      <w:tr w:rsidR="000A32C8" w:rsidRPr="000A32C8" w:rsidTr="00563617">
        <w:trPr>
          <w:trHeight w:val="1410"/>
        </w:trPr>
        <w:tc>
          <w:tcPr>
            <w:tcW w:w="145" w:type="pct"/>
            <w:vMerge w:val="restart"/>
            <w:shd w:val="clear" w:color="auto" w:fill="auto"/>
            <w:noWrap/>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49"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поликлиника № 2»</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поликлиника № 3»</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поликлиника № 5»</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поликлиника № 8 им. Н.И. Пирогова»</w:t>
            </w:r>
          </w:p>
        </w:tc>
      </w:tr>
      <w:tr w:rsidR="000A32C8" w:rsidRPr="000A32C8" w:rsidTr="00857F69">
        <w:trPr>
          <w:trHeight w:val="1809"/>
        </w:trPr>
        <w:tc>
          <w:tcPr>
            <w:tcW w:w="145"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49"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487"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r>
    </w:tbl>
    <w:p w:rsidR="00563617" w:rsidRPr="000A32C8" w:rsidRDefault="00563617" w:rsidP="00563617">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1"/>
        <w:gridCol w:w="1540"/>
        <w:gridCol w:w="458"/>
        <w:gridCol w:w="667"/>
        <w:gridCol w:w="516"/>
        <w:gridCol w:w="667"/>
        <w:gridCol w:w="458"/>
        <w:gridCol w:w="667"/>
        <w:gridCol w:w="516"/>
        <w:gridCol w:w="667"/>
        <w:gridCol w:w="458"/>
        <w:gridCol w:w="667"/>
        <w:gridCol w:w="516"/>
        <w:gridCol w:w="667"/>
        <w:gridCol w:w="458"/>
        <w:gridCol w:w="667"/>
        <w:gridCol w:w="516"/>
        <w:gridCol w:w="666"/>
      </w:tblGrid>
      <w:tr w:rsidR="000A32C8" w:rsidRPr="000A32C8" w:rsidTr="00563617">
        <w:trPr>
          <w:trHeight w:val="330"/>
          <w:tblHeader/>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49"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34</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38</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40</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42</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44</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46</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49" w:type="pct"/>
            <w:shd w:val="clear" w:color="auto" w:fill="auto"/>
            <w:vAlign w:val="center"/>
            <w:hideMark/>
          </w:tcPr>
          <w:p w:rsidR="000A32C8" w:rsidRPr="000A32C8" w:rsidRDefault="003B34AD" w:rsidP="00857F69">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w:t>
            </w:r>
            <w:r w:rsidRPr="000A32C8">
              <w:rPr>
                <w:rFonts w:ascii="Times New Roman" w:eastAsia="Times New Roman" w:hAnsi="Times New Roman" w:cs="Times New Roman"/>
                <w:bCs/>
                <w:sz w:val="20"/>
                <w:szCs w:val="20"/>
              </w:rPr>
              <w:t>п</w:t>
            </w:r>
            <w:r w:rsidRPr="000A32C8">
              <w:rPr>
                <w:rFonts w:ascii="Times New Roman" w:eastAsia="Times New Roman" w:hAnsi="Times New Roman" w:cs="Times New Roman"/>
                <w:bCs/>
                <w:sz w:val="20"/>
                <w:szCs w:val="20"/>
              </w:rPr>
              <w:t>ленного населения соответствующего возраста  в пересчете на годовой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лизаций (3 и 4 стадии) на 100 впервые в жизни установленных диагнозов злокачественного нов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образования визуально-определяемых локализ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F1726F" w:rsidTr="00563617">
        <w:trPr>
          <w:trHeight w:val="20"/>
        </w:trPr>
        <w:tc>
          <w:tcPr>
            <w:tcW w:w="145" w:type="pct"/>
            <w:shd w:val="clear" w:color="auto" w:fill="auto"/>
            <w:noWrap/>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37</w:t>
            </w:r>
          </w:p>
        </w:tc>
        <w:tc>
          <w:tcPr>
            <w:tcW w:w="1449" w:type="pct"/>
            <w:shd w:val="clear" w:color="auto" w:fill="auto"/>
            <w:vAlign w:val="center"/>
            <w:hideMark/>
          </w:tcPr>
          <w:p w:rsidR="00450ABE" w:rsidRPr="00F1726F" w:rsidRDefault="00450ABE"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Коэффициент совместительства врачей в учр</w:t>
            </w:r>
            <w:r w:rsidRPr="00F1726F">
              <w:rPr>
                <w:rFonts w:ascii="Times New Roman" w:eastAsia="Times New Roman" w:hAnsi="Times New Roman" w:cs="Times New Roman"/>
                <w:bCs/>
                <w:sz w:val="20"/>
                <w:szCs w:val="20"/>
              </w:rPr>
              <w:t>е</w:t>
            </w:r>
            <w:r w:rsidRPr="00F1726F">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на конец ква</w:t>
            </w:r>
            <w:r w:rsidRPr="00F1726F">
              <w:rPr>
                <w:rFonts w:ascii="Times New Roman" w:eastAsia="Times New Roman" w:hAnsi="Times New Roman" w:cs="Times New Roman"/>
                <w:sz w:val="20"/>
                <w:szCs w:val="20"/>
              </w:rPr>
              <w:t>р</w:t>
            </w:r>
            <w:r w:rsidRPr="00F1726F">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450ABE" w:rsidRPr="000A32C8" w:rsidTr="00563617">
        <w:trPr>
          <w:trHeight w:val="20"/>
        </w:trPr>
        <w:tc>
          <w:tcPr>
            <w:tcW w:w="145" w:type="pct"/>
            <w:shd w:val="clear" w:color="auto" w:fill="auto"/>
            <w:noWrap/>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38</w:t>
            </w:r>
          </w:p>
        </w:tc>
        <w:tc>
          <w:tcPr>
            <w:tcW w:w="1449" w:type="pct"/>
            <w:shd w:val="clear" w:color="auto" w:fill="auto"/>
            <w:vAlign w:val="center"/>
            <w:hideMark/>
          </w:tcPr>
          <w:p w:rsidR="00450ABE" w:rsidRPr="00F1726F" w:rsidRDefault="00450ABE"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Коэффициент совместительства среднего перс</w:t>
            </w:r>
            <w:r w:rsidRPr="00F1726F">
              <w:rPr>
                <w:rFonts w:ascii="Times New Roman" w:eastAsia="Times New Roman" w:hAnsi="Times New Roman" w:cs="Times New Roman"/>
                <w:bCs/>
                <w:sz w:val="20"/>
                <w:szCs w:val="20"/>
              </w:rPr>
              <w:t>о</w:t>
            </w:r>
            <w:r w:rsidRPr="00F1726F">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450ABE" w:rsidRPr="00F1726F" w:rsidRDefault="00450ABE"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на конец ква</w:t>
            </w:r>
            <w:r w:rsidRPr="00F1726F">
              <w:rPr>
                <w:rFonts w:ascii="Times New Roman" w:eastAsia="Times New Roman" w:hAnsi="Times New Roman" w:cs="Times New Roman"/>
                <w:sz w:val="20"/>
                <w:szCs w:val="20"/>
              </w:rPr>
              <w:t>р</w:t>
            </w:r>
            <w:r w:rsidRPr="00F1726F">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F1726F" w:rsidRDefault="00450ABE" w:rsidP="006E3B86">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40</w:t>
            </w:r>
          </w:p>
        </w:tc>
        <w:tc>
          <w:tcPr>
            <w:tcW w:w="1449" w:type="pct"/>
            <w:shd w:val="clear" w:color="auto" w:fill="auto"/>
            <w:vAlign w:val="center"/>
            <w:hideMark/>
          </w:tcPr>
          <w:p w:rsidR="003B34AD" w:rsidRDefault="003B34AD"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случаев групповой и вспышечной 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болеваемости в учреждении</w:t>
            </w:r>
          </w:p>
          <w:p w:rsidR="00857F69" w:rsidRPr="000A32C8" w:rsidRDefault="00857F69" w:rsidP="003B34AD">
            <w:pPr>
              <w:spacing w:after="0" w:line="240" w:lineRule="auto"/>
              <w:rPr>
                <w:rFonts w:ascii="Times New Roman" w:eastAsia="Times New Roman" w:hAnsi="Times New Roman" w:cs="Times New Roman"/>
                <w:sz w:val="20"/>
                <w:szCs w:val="20"/>
              </w:rPr>
            </w:pP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lastRenderedPageBreak/>
              <w:t>41</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42</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нарушений по обеспечению сохра</w:t>
            </w:r>
            <w:r w:rsidRPr="00F1726F">
              <w:rPr>
                <w:rFonts w:ascii="Times New Roman" w:eastAsia="Times New Roman" w:hAnsi="Times New Roman" w:cs="Times New Roman"/>
                <w:sz w:val="20"/>
                <w:szCs w:val="20"/>
              </w:rPr>
              <w:t>н</w:t>
            </w:r>
            <w:r w:rsidRPr="00F1726F">
              <w:rPr>
                <w:rFonts w:ascii="Times New Roman" w:eastAsia="Times New Roman" w:hAnsi="Times New Roman" w:cs="Times New Roman"/>
                <w:sz w:val="20"/>
                <w:szCs w:val="20"/>
              </w:rPr>
              <w:t>ности сведений, составляющих государственную тайну</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43</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xml:space="preserve">Количество </w:t>
            </w:r>
            <w:proofErr w:type="gramStart"/>
            <w:r w:rsidRPr="00F1726F">
              <w:rPr>
                <w:rFonts w:ascii="Times New Roman" w:eastAsia="Times New Roman" w:hAnsi="Times New Roman" w:cs="Times New Roman"/>
                <w:sz w:val="20"/>
                <w:szCs w:val="20"/>
              </w:rPr>
              <w:t>случаев нарушения сохранности м</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териальных ценностей мобилизационного резерва</w:t>
            </w:r>
            <w:proofErr w:type="gramEnd"/>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44</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аварийных ситуаций за время обсл</w:t>
            </w:r>
            <w:r w:rsidRPr="00F1726F">
              <w:rPr>
                <w:rFonts w:ascii="Times New Roman" w:eastAsia="Times New Roman" w:hAnsi="Times New Roman" w:cs="Times New Roman"/>
                <w:sz w:val="20"/>
                <w:szCs w:val="20"/>
              </w:rPr>
              <w:t>у</w:t>
            </w:r>
            <w:r w:rsidRPr="00F1726F">
              <w:rPr>
                <w:rFonts w:ascii="Times New Roman" w:eastAsia="Times New Roman" w:hAnsi="Times New Roman" w:cs="Times New Roman"/>
                <w:sz w:val="20"/>
                <w:szCs w:val="20"/>
              </w:rPr>
              <w:t>живания и эксплуатации зданий, инженерных с</w:t>
            </w:r>
            <w:r w:rsidRPr="00F1726F">
              <w:rPr>
                <w:rFonts w:ascii="Times New Roman" w:eastAsia="Times New Roman" w:hAnsi="Times New Roman" w:cs="Times New Roman"/>
                <w:sz w:val="20"/>
                <w:szCs w:val="20"/>
              </w:rPr>
              <w:t>е</w:t>
            </w:r>
            <w:r w:rsidRPr="00F1726F">
              <w:rPr>
                <w:rFonts w:ascii="Times New Roman" w:eastAsia="Times New Roman" w:hAnsi="Times New Roman" w:cs="Times New Roman"/>
                <w:sz w:val="20"/>
                <w:szCs w:val="20"/>
              </w:rPr>
              <w:t>тей по вине работников учреждения здравоохр</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нения</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45</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w:t>
            </w:r>
            <w:r w:rsidRPr="00F1726F">
              <w:rPr>
                <w:rFonts w:ascii="Times New Roman" w:eastAsia="Times New Roman" w:hAnsi="Times New Roman" w:cs="Times New Roman"/>
                <w:sz w:val="20"/>
                <w:szCs w:val="20"/>
              </w:rPr>
              <w:t>и</w:t>
            </w:r>
            <w:r w:rsidRPr="00F1726F">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46</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несвоевременно размещенных док</w:t>
            </w:r>
            <w:r w:rsidRPr="00F1726F">
              <w:rPr>
                <w:rFonts w:ascii="Times New Roman" w:eastAsia="Times New Roman" w:hAnsi="Times New Roman" w:cs="Times New Roman"/>
                <w:sz w:val="20"/>
                <w:szCs w:val="20"/>
              </w:rPr>
              <w:t>у</w:t>
            </w:r>
            <w:r w:rsidRPr="00F1726F">
              <w:rPr>
                <w:rFonts w:ascii="Times New Roman" w:eastAsia="Times New Roman" w:hAnsi="Times New Roman" w:cs="Times New Roman"/>
                <w:sz w:val="20"/>
                <w:szCs w:val="20"/>
              </w:rPr>
              <w:t>ментов на официальном сайте министерства здр</w:t>
            </w:r>
            <w:r w:rsidRPr="00F1726F">
              <w:rPr>
                <w:rFonts w:ascii="Times New Roman" w:eastAsia="Times New Roman" w:hAnsi="Times New Roman" w:cs="Times New Roman"/>
                <w:sz w:val="20"/>
                <w:szCs w:val="20"/>
              </w:rPr>
              <w:t>а</w:t>
            </w:r>
            <w:r w:rsidRPr="00F1726F">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r>
      <w:tr w:rsidR="00F5457B" w:rsidRPr="00F1726F" w:rsidTr="00563617">
        <w:trPr>
          <w:trHeight w:val="20"/>
        </w:trPr>
        <w:tc>
          <w:tcPr>
            <w:tcW w:w="145" w:type="pct"/>
            <w:shd w:val="clear" w:color="auto" w:fill="auto"/>
            <w:noWrap/>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47</w:t>
            </w:r>
          </w:p>
        </w:tc>
        <w:tc>
          <w:tcPr>
            <w:tcW w:w="1449" w:type="pct"/>
            <w:shd w:val="clear" w:color="auto" w:fill="auto"/>
            <w:vAlign w:val="center"/>
            <w:hideMark/>
          </w:tcPr>
          <w:p w:rsidR="00F5457B" w:rsidRPr="00F1726F" w:rsidRDefault="00F5457B" w:rsidP="003B34AD">
            <w:pPr>
              <w:spacing w:after="0" w:line="240" w:lineRule="auto"/>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Количество разделов с неразмещенной (</w:t>
            </w:r>
            <w:proofErr w:type="spellStart"/>
            <w:r w:rsidRPr="00F1726F">
              <w:rPr>
                <w:rFonts w:ascii="Times New Roman" w:eastAsia="Times New Roman" w:hAnsi="Times New Roman" w:cs="Times New Roman"/>
                <w:sz w:val="20"/>
                <w:szCs w:val="20"/>
              </w:rPr>
              <w:t>необно</w:t>
            </w:r>
            <w:r w:rsidRPr="00F1726F">
              <w:rPr>
                <w:rFonts w:ascii="Times New Roman" w:eastAsia="Times New Roman" w:hAnsi="Times New Roman" w:cs="Times New Roman"/>
                <w:sz w:val="20"/>
                <w:szCs w:val="20"/>
              </w:rPr>
              <w:t>в</w:t>
            </w:r>
            <w:r w:rsidRPr="00F1726F">
              <w:rPr>
                <w:rFonts w:ascii="Times New Roman" w:eastAsia="Times New Roman" w:hAnsi="Times New Roman" w:cs="Times New Roman"/>
                <w:sz w:val="20"/>
                <w:szCs w:val="20"/>
              </w:rPr>
              <w:t>ленной</w:t>
            </w:r>
            <w:proofErr w:type="spellEnd"/>
            <w:r w:rsidRPr="00F1726F">
              <w:rPr>
                <w:rFonts w:ascii="Times New Roman" w:eastAsia="Times New Roman" w:hAnsi="Times New Roman" w:cs="Times New Roman"/>
                <w:sz w:val="20"/>
                <w:szCs w:val="20"/>
              </w:rPr>
              <w:t>) учреждением информации о своей де</w:t>
            </w:r>
            <w:r w:rsidRPr="00F1726F">
              <w:rPr>
                <w:rFonts w:ascii="Times New Roman" w:eastAsia="Times New Roman" w:hAnsi="Times New Roman" w:cs="Times New Roman"/>
                <w:sz w:val="20"/>
                <w:szCs w:val="20"/>
              </w:rPr>
              <w:t>я</w:t>
            </w:r>
            <w:r w:rsidRPr="00F1726F">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F5457B" w:rsidRPr="00F1726F" w:rsidRDefault="00F5457B"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c>
          <w:tcPr>
            <w:tcW w:w="145"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0</w:t>
            </w:r>
          </w:p>
        </w:tc>
        <w:tc>
          <w:tcPr>
            <w:tcW w:w="211" w:type="pct"/>
            <w:shd w:val="clear" w:color="auto" w:fill="auto"/>
            <w:vAlign w:val="center"/>
            <w:hideMark/>
          </w:tcPr>
          <w:p w:rsidR="00F5457B" w:rsidRPr="00F1726F" w:rsidRDefault="00F5457B" w:rsidP="00F5457B">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2</w:t>
            </w:r>
          </w:p>
        </w:tc>
      </w:tr>
      <w:tr w:rsidR="000A32C8" w:rsidRPr="000A32C8" w:rsidTr="00563617">
        <w:trPr>
          <w:trHeight w:val="20"/>
        </w:trPr>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48</w:t>
            </w:r>
          </w:p>
        </w:tc>
        <w:tc>
          <w:tcPr>
            <w:tcW w:w="1449" w:type="pct"/>
            <w:shd w:val="clear" w:color="auto" w:fill="auto"/>
            <w:vAlign w:val="center"/>
            <w:hideMark/>
          </w:tcPr>
          <w:p w:rsidR="003B34AD" w:rsidRPr="00F1726F" w:rsidRDefault="003B34AD" w:rsidP="003B34AD">
            <w:pPr>
              <w:spacing w:after="0" w:line="240" w:lineRule="auto"/>
              <w:rPr>
                <w:rFonts w:ascii="Times New Roman" w:eastAsia="Times New Roman" w:hAnsi="Times New Roman" w:cs="Times New Roman"/>
                <w:bCs/>
                <w:sz w:val="20"/>
                <w:szCs w:val="20"/>
              </w:rPr>
            </w:pPr>
            <w:r w:rsidRPr="00F1726F">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F1726F">
              <w:rPr>
                <w:rFonts w:ascii="Times New Roman" w:eastAsia="Times New Roman" w:hAnsi="Times New Roman" w:cs="Times New Roman"/>
                <w:bCs/>
                <w:sz w:val="20"/>
                <w:szCs w:val="20"/>
              </w:rPr>
              <w:t>т</w:t>
            </w:r>
            <w:r w:rsidRPr="00F1726F">
              <w:rPr>
                <w:rFonts w:ascii="Times New Roman" w:eastAsia="Times New Roman" w:hAnsi="Times New Roman" w:cs="Times New Roman"/>
                <w:bCs/>
                <w:sz w:val="20"/>
                <w:szCs w:val="20"/>
              </w:rPr>
              <w:t>ной платой по экономике Астраханской области</w:t>
            </w:r>
            <w:proofErr w:type="gramStart"/>
            <w:r w:rsidRPr="00F1726F">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proofErr w:type="gramStart"/>
            <w:r w:rsidRPr="00F1726F">
              <w:rPr>
                <w:rFonts w:ascii="Times New Roman" w:eastAsia="Times New Roman" w:hAnsi="Times New Roman" w:cs="Times New Roman"/>
                <w:sz w:val="20"/>
                <w:szCs w:val="20"/>
              </w:rPr>
              <w:t>квартальная</w:t>
            </w:r>
            <w:proofErr w:type="gramEnd"/>
            <w:r w:rsidRPr="00F1726F">
              <w:rPr>
                <w:rFonts w:ascii="Times New Roman" w:eastAsia="Times New Roman" w:hAnsi="Times New Roman" w:cs="Times New Roman"/>
                <w:sz w:val="20"/>
                <w:szCs w:val="20"/>
              </w:rPr>
              <w:t xml:space="preserve">, </w:t>
            </w:r>
            <w:proofErr w:type="spellStart"/>
            <w:r w:rsidRPr="00F1726F">
              <w:rPr>
                <w:rFonts w:ascii="Times New Roman" w:eastAsia="Times New Roman" w:hAnsi="Times New Roman" w:cs="Times New Roman"/>
                <w:sz w:val="20"/>
                <w:szCs w:val="20"/>
              </w:rPr>
              <w:t>нараст</w:t>
            </w:r>
            <w:proofErr w:type="spellEnd"/>
            <w:r w:rsidRPr="00F1726F">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F1726F"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563617">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3B34AD"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3B34AD"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80"/>
        <w:gridCol w:w="1541"/>
        <w:gridCol w:w="459"/>
        <w:gridCol w:w="667"/>
        <w:gridCol w:w="515"/>
        <w:gridCol w:w="667"/>
        <w:gridCol w:w="459"/>
        <w:gridCol w:w="667"/>
        <w:gridCol w:w="515"/>
        <w:gridCol w:w="667"/>
        <w:gridCol w:w="459"/>
        <w:gridCol w:w="667"/>
        <w:gridCol w:w="515"/>
        <w:gridCol w:w="667"/>
        <w:gridCol w:w="459"/>
        <w:gridCol w:w="667"/>
        <w:gridCol w:w="515"/>
        <w:gridCol w:w="664"/>
      </w:tblGrid>
      <w:tr w:rsidR="000A32C8" w:rsidRPr="000A32C8" w:rsidTr="00FC0D81">
        <w:trPr>
          <w:trHeight w:val="1410"/>
        </w:trPr>
        <w:tc>
          <w:tcPr>
            <w:tcW w:w="145" w:type="pct"/>
            <w:vMerge w:val="restart"/>
            <w:shd w:val="clear" w:color="auto" w:fill="auto"/>
            <w:noWrap/>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49"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«Городская поликлиника № 10»</w:t>
            </w:r>
          </w:p>
        </w:tc>
        <w:tc>
          <w:tcPr>
            <w:tcW w:w="730" w:type="pct"/>
            <w:gridSpan w:val="4"/>
            <w:shd w:val="clear" w:color="auto" w:fill="auto"/>
            <w:vAlign w:val="center"/>
            <w:hideMark/>
          </w:tcPr>
          <w:p w:rsidR="003B34AD" w:rsidRPr="000A32C8" w:rsidRDefault="003B34AD" w:rsidP="00F1726F">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г</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родская поликлиника №1»</w:t>
            </w:r>
          </w:p>
        </w:tc>
        <w:tc>
          <w:tcPr>
            <w:tcW w:w="730" w:type="pct"/>
            <w:gridSpan w:val="4"/>
            <w:shd w:val="clear" w:color="auto" w:fill="auto"/>
            <w:vAlign w:val="center"/>
            <w:hideMark/>
          </w:tcPr>
          <w:p w:rsidR="003B34AD" w:rsidRPr="000A32C8" w:rsidRDefault="003B34AD" w:rsidP="00F1726F">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г</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родская поликлиника №3»</w:t>
            </w:r>
          </w:p>
        </w:tc>
        <w:tc>
          <w:tcPr>
            <w:tcW w:w="730" w:type="pct"/>
            <w:gridSpan w:val="4"/>
            <w:shd w:val="clear" w:color="auto" w:fill="auto"/>
            <w:vAlign w:val="center"/>
            <w:hideMark/>
          </w:tcPr>
          <w:p w:rsidR="003B34AD" w:rsidRPr="000A32C8" w:rsidRDefault="003B34AD" w:rsidP="00F1726F">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г</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родская поликлиника №4»</w:t>
            </w:r>
          </w:p>
        </w:tc>
      </w:tr>
      <w:tr w:rsidR="000A32C8" w:rsidRPr="000A32C8" w:rsidTr="00857F69">
        <w:trPr>
          <w:trHeight w:val="1809"/>
        </w:trPr>
        <w:tc>
          <w:tcPr>
            <w:tcW w:w="145"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49"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487"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r>
    </w:tbl>
    <w:p w:rsidR="00FC0D81" w:rsidRPr="000A32C8" w:rsidRDefault="00FC0D81" w:rsidP="00FC0D81">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1"/>
        <w:gridCol w:w="1540"/>
        <w:gridCol w:w="458"/>
        <w:gridCol w:w="667"/>
        <w:gridCol w:w="516"/>
        <w:gridCol w:w="667"/>
        <w:gridCol w:w="458"/>
        <w:gridCol w:w="667"/>
        <w:gridCol w:w="516"/>
        <w:gridCol w:w="667"/>
        <w:gridCol w:w="458"/>
        <w:gridCol w:w="667"/>
        <w:gridCol w:w="516"/>
        <w:gridCol w:w="667"/>
        <w:gridCol w:w="458"/>
        <w:gridCol w:w="667"/>
        <w:gridCol w:w="516"/>
        <w:gridCol w:w="666"/>
      </w:tblGrid>
      <w:tr w:rsidR="000A32C8" w:rsidRPr="000A32C8" w:rsidTr="00FC0D81">
        <w:trPr>
          <w:trHeight w:val="330"/>
          <w:tblHeader/>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49"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50</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52</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54</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56</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58</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62</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64</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w:t>
            </w:r>
            <w:r w:rsidRPr="000A32C8">
              <w:rPr>
                <w:rFonts w:ascii="Times New Roman" w:eastAsia="Times New Roman" w:hAnsi="Times New Roman" w:cs="Times New Roman"/>
                <w:bCs/>
                <w:sz w:val="20"/>
                <w:szCs w:val="20"/>
              </w:rPr>
              <w:t>п</w:t>
            </w:r>
            <w:r w:rsidRPr="000A32C8">
              <w:rPr>
                <w:rFonts w:ascii="Times New Roman" w:eastAsia="Times New Roman" w:hAnsi="Times New Roman" w:cs="Times New Roman"/>
                <w:bCs/>
                <w:sz w:val="20"/>
                <w:szCs w:val="20"/>
              </w:rPr>
              <w:t>ленного населения соответствующего возраста  в пересчете на годовой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лизаций (3 и 4 стадии) на 100 впервые в жизни установленных диагнозов злокачественного нов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образования визуально-определяемых локализ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F1726F">
        <w:trPr>
          <w:trHeight w:val="20"/>
        </w:trPr>
        <w:tc>
          <w:tcPr>
            <w:tcW w:w="145"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49" w:type="pct"/>
            <w:tcBorders>
              <w:bottom w:val="single" w:sz="4" w:space="0" w:color="auto"/>
            </w:tcBorders>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tcBorders>
              <w:bottom w:val="single" w:sz="4" w:space="0" w:color="auto"/>
            </w:tcBorders>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tcBorders>
              <w:bottom w:val="single" w:sz="4" w:space="0" w:color="auto"/>
            </w:tcBorders>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1726F" w:rsidRPr="000A32C8" w:rsidTr="00F1726F">
        <w:trPr>
          <w:trHeight w:val="20"/>
        </w:trPr>
        <w:tc>
          <w:tcPr>
            <w:tcW w:w="145" w:type="pct"/>
            <w:shd w:val="clear" w:color="auto" w:fill="auto"/>
            <w:noWrap/>
            <w:vAlign w:val="center"/>
            <w:hideMark/>
          </w:tcPr>
          <w:p w:rsidR="00F1726F" w:rsidRPr="000A32C8" w:rsidRDefault="00F1726F"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w:t>
            </w:r>
          </w:p>
        </w:tc>
        <w:tc>
          <w:tcPr>
            <w:tcW w:w="1449" w:type="pct"/>
            <w:shd w:val="clear" w:color="auto" w:fill="auto"/>
            <w:vAlign w:val="center"/>
            <w:hideMark/>
          </w:tcPr>
          <w:p w:rsidR="00F1726F" w:rsidRPr="000A32C8" w:rsidRDefault="00F1726F"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Коэффициент совместительства врачей в учр</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ждении</w:t>
            </w:r>
          </w:p>
        </w:tc>
        <w:tc>
          <w:tcPr>
            <w:tcW w:w="487" w:type="pct"/>
            <w:shd w:val="clear" w:color="auto" w:fill="auto"/>
            <w:vAlign w:val="center"/>
            <w:hideMark/>
          </w:tcPr>
          <w:p w:rsidR="00F1726F" w:rsidRPr="000A32C8" w:rsidRDefault="00F1726F"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F1726F" w:rsidRPr="000A32C8" w:rsidTr="00F1726F">
        <w:trPr>
          <w:trHeight w:val="20"/>
        </w:trPr>
        <w:tc>
          <w:tcPr>
            <w:tcW w:w="145" w:type="pct"/>
            <w:shd w:val="clear" w:color="auto" w:fill="auto"/>
            <w:noWrap/>
            <w:vAlign w:val="center"/>
            <w:hideMark/>
          </w:tcPr>
          <w:p w:rsidR="00F1726F" w:rsidRPr="000A32C8" w:rsidRDefault="00F1726F"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38</w:t>
            </w:r>
          </w:p>
        </w:tc>
        <w:tc>
          <w:tcPr>
            <w:tcW w:w="1449" w:type="pct"/>
            <w:shd w:val="clear" w:color="auto" w:fill="auto"/>
            <w:vAlign w:val="center"/>
            <w:hideMark/>
          </w:tcPr>
          <w:p w:rsidR="00F1726F" w:rsidRPr="000A32C8" w:rsidRDefault="00F1726F"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Коэффициент совместительства среднего 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F1726F" w:rsidRPr="000A32C8" w:rsidRDefault="00F1726F"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c>
          <w:tcPr>
            <w:tcW w:w="145"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V</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p>
        </w:tc>
        <w:tc>
          <w:tcPr>
            <w:tcW w:w="163"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1,1</w:t>
            </w:r>
          </w:p>
        </w:tc>
        <w:tc>
          <w:tcPr>
            <w:tcW w:w="211" w:type="pct"/>
            <w:shd w:val="clear" w:color="auto" w:fill="auto"/>
            <w:noWrap/>
            <w:vAlign w:val="center"/>
            <w:hideMark/>
          </w:tcPr>
          <w:p w:rsidR="00F1726F" w:rsidRPr="00F1726F" w:rsidRDefault="00F1726F" w:rsidP="00F1726F">
            <w:pPr>
              <w:spacing w:after="0" w:line="240" w:lineRule="auto"/>
              <w:jc w:val="center"/>
              <w:rPr>
                <w:rFonts w:ascii="Times New Roman" w:eastAsia="Times New Roman" w:hAnsi="Times New Roman" w:cs="Times New Roman"/>
                <w:sz w:val="20"/>
                <w:szCs w:val="20"/>
              </w:rPr>
            </w:pPr>
            <w:r w:rsidRPr="00F1726F">
              <w:rPr>
                <w:rFonts w:ascii="Times New Roman" w:eastAsia="Times New Roman" w:hAnsi="Times New Roman" w:cs="Times New Roman"/>
                <w:sz w:val="20"/>
                <w:szCs w:val="20"/>
              </w:rPr>
              <w:t>1,4</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40</w:t>
            </w:r>
          </w:p>
        </w:tc>
        <w:tc>
          <w:tcPr>
            <w:tcW w:w="1449" w:type="pct"/>
            <w:shd w:val="clear" w:color="auto" w:fill="auto"/>
            <w:vAlign w:val="center"/>
            <w:hideMark/>
          </w:tcPr>
          <w:p w:rsidR="003B34AD" w:rsidRDefault="003B34AD"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случаев групповой и вспышечной 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болеваемости в учреждении</w:t>
            </w:r>
          </w:p>
          <w:p w:rsidR="00857F69" w:rsidRPr="000A32C8" w:rsidRDefault="00857F69" w:rsidP="003B34AD">
            <w:pPr>
              <w:spacing w:after="0" w:line="240" w:lineRule="auto"/>
              <w:rPr>
                <w:rFonts w:ascii="Times New Roman" w:eastAsia="Times New Roman" w:hAnsi="Times New Roman" w:cs="Times New Roman"/>
                <w:sz w:val="20"/>
                <w:szCs w:val="20"/>
              </w:rPr>
            </w:pP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41</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42</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нарушений по обеспечению сохра</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ности сведений, составляющих государственную тайну</w:t>
            </w:r>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43</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xml:space="preserve">Количество </w:t>
            </w:r>
            <w:proofErr w:type="gramStart"/>
            <w:r w:rsidRPr="000A32C8">
              <w:rPr>
                <w:rFonts w:ascii="Times New Roman" w:eastAsia="Times New Roman" w:hAnsi="Times New Roman" w:cs="Times New Roman"/>
                <w:sz w:val="20"/>
                <w:szCs w:val="20"/>
              </w:rPr>
              <w:t>случаев нарушения сохранности м</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териальных ценностей мобилизационного резерва</w:t>
            </w:r>
            <w:proofErr w:type="gramEnd"/>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44</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аварийных ситуаций за время обсл</w:t>
            </w:r>
            <w:r w:rsidRPr="000A32C8">
              <w:rPr>
                <w:rFonts w:ascii="Times New Roman" w:eastAsia="Times New Roman" w:hAnsi="Times New Roman" w:cs="Times New Roman"/>
                <w:sz w:val="20"/>
                <w:szCs w:val="20"/>
              </w:rPr>
              <w:t>у</w:t>
            </w:r>
            <w:r w:rsidRPr="000A32C8">
              <w:rPr>
                <w:rFonts w:ascii="Times New Roman" w:eastAsia="Times New Roman" w:hAnsi="Times New Roman" w:cs="Times New Roman"/>
                <w:sz w:val="20"/>
                <w:szCs w:val="20"/>
              </w:rPr>
              <w:t>живания и эксплуатации зданий, инженерных с</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тей по вине работников учреждения здравоохр</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нения</w:t>
            </w:r>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45</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w:t>
            </w:r>
            <w:r w:rsidRPr="000A32C8">
              <w:rPr>
                <w:rFonts w:ascii="Times New Roman" w:eastAsia="Times New Roman" w:hAnsi="Times New Roman" w:cs="Times New Roman"/>
                <w:sz w:val="20"/>
                <w:szCs w:val="20"/>
              </w:rPr>
              <w:t>и</w:t>
            </w:r>
            <w:r w:rsidRPr="000A32C8">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46</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несвоевременно размещенных док</w:t>
            </w:r>
            <w:r w:rsidRPr="000A32C8">
              <w:rPr>
                <w:rFonts w:ascii="Times New Roman" w:eastAsia="Times New Roman" w:hAnsi="Times New Roman" w:cs="Times New Roman"/>
                <w:sz w:val="20"/>
                <w:szCs w:val="20"/>
              </w:rPr>
              <w:t>у</w:t>
            </w:r>
            <w:r w:rsidRPr="000A32C8">
              <w:rPr>
                <w:rFonts w:ascii="Times New Roman" w:eastAsia="Times New Roman" w:hAnsi="Times New Roman" w:cs="Times New Roman"/>
                <w:sz w:val="20"/>
                <w:szCs w:val="20"/>
              </w:rPr>
              <w:t>ментов на официальном сайте министерства здр</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47</w:t>
            </w:r>
          </w:p>
        </w:tc>
        <w:tc>
          <w:tcPr>
            <w:tcW w:w="1449" w:type="pct"/>
            <w:shd w:val="clear" w:color="auto" w:fill="auto"/>
            <w:vAlign w:val="center"/>
            <w:hideMark/>
          </w:tcPr>
          <w:p w:rsidR="00F5457B" w:rsidRPr="000A32C8" w:rsidRDefault="00F5457B"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разделов с неразмещенной (</w:t>
            </w:r>
            <w:proofErr w:type="spellStart"/>
            <w:r w:rsidRPr="000A32C8">
              <w:rPr>
                <w:rFonts w:ascii="Times New Roman" w:eastAsia="Times New Roman" w:hAnsi="Times New Roman" w:cs="Times New Roman"/>
                <w:sz w:val="20"/>
                <w:szCs w:val="20"/>
              </w:rPr>
              <w:t>необно</w:t>
            </w:r>
            <w:r w:rsidRPr="000A32C8">
              <w:rPr>
                <w:rFonts w:ascii="Times New Roman" w:eastAsia="Times New Roman" w:hAnsi="Times New Roman" w:cs="Times New Roman"/>
                <w:sz w:val="20"/>
                <w:szCs w:val="20"/>
              </w:rPr>
              <w:t>в</w:t>
            </w:r>
            <w:r w:rsidRPr="000A32C8">
              <w:rPr>
                <w:rFonts w:ascii="Times New Roman" w:eastAsia="Times New Roman" w:hAnsi="Times New Roman" w:cs="Times New Roman"/>
                <w:sz w:val="20"/>
                <w:szCs w:val="20"/>
              </w:rPr>
              <w:t>ленной</w:t>
            </w:r>
            <w:proofErr w:type="spellEnd"/>
            <w:r w:rsidRPr="000A32C8">
              <w:rPr>
                <w:rFonts w:ascii="Times New Roman" w:eastAsia="Times New Roman" w:hAnsi="Times New Roman" w:cs="Times New Roman"/>
                <w:sz w:val="20"/>
                <w:szCs w:val="20"/>
              </w:rPr>
              <w:t>) учреждением информации о своей де</w:t>
            </w:r>
            <w:r w:rsidRPr="000A32C8">
              <w:rPr>
                <w:rFonts w:ascii="Times New Roman" w:eastAsia="Times New Roman" w:hAnsi="Times New Roman" w:cs="Times New Roman"/>
                <w:sz w:val="20"/>
                <w:szCs w:val="20"/>
              </w:rPr>
              <w:t>я</w:t>
            </w:r>
            <w:r w:rsidRPr="000A32C8">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F5457B" w:rsidRPr="000A32C8" w:rsidRDefault="00F5457B"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5"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vAlign w:val="center"/>
            <w:hideMark/>
          </w:tcPr>
          <w:p w:rsidR="00F5457B" w:rsidRPr="000A32C8" w:rsidRDefault="00F5457B" w:rsidP="00F5457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3B34AD" w:rsidRPr="000A32C8" w:rsidRDefault="003B34AD" w:rsidP="003B34AD">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3B34AD">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3B34AD">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3B34AD">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3B34AD">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3B34AD">
      <w:pPr>
        <w:spacing w:after="0" w:line="240" w:lineRule="auto"/>
        <w:ind w:left="567" w:right="-174"/>
        <w:jc w:val="both"/>
        <w:rPr>
          <w:rFonts w:ascii="Times New Roman" w:eastAsia="Times New Roman" w:hAnsi="Times New Roman" w:cs="Times New Roman"/>
          <w:sz w:val="28"/>
          <w:szCs w:val="28"/>
        </w:rPr>
      </w:pPr>
    </w:p>
    <w:p w:rsidR="003B34AD" w:rsidRPr="000A32C8" w:rsidRDefault="00857F69" w:rsidP="0015458B">
      <w:pPr>
        <w:spacing w:after="0" w:line="240" w:lineRule="auto"/>
        <w:ind w:left="567" w:right="-174"/>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3B34AD"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80"/>
        <w:gridCol w:w="1541"/>
        <w:gridCol w:w="459"/>
        <w:gridCol w:w="666"/>
        <w:gridCol w:w="514"/>
        <w:gridCol w:w="666"/>
        <w:gridCol w:w="460"/>
        <w:gridCol w:w="667"/>
        <w:gridCol w:w="515"/>
        <w:gridCol w:w="667"/>
        <w:gridCol w:w="460"/>
        <w:gridCol w:w="667"/>
        <w:gridCol w:w="515"/>
        <w:gridCol w:w="667"/>
        <w:gridCol w:w="460"/>
        <w:gridCol w:w="667"/>
        <w:gridCol w:w="515"/>
        <w:gridCol w:w="664"/>
      </w:tblGrid>
      <w:tr w:rsidR="000A32C8" w:rsidRPr="000A32C8" w:rsidTr="00857F69">
        <w:trPr>
          <w:trHeight w:val="1070"/>
        </w:trPr>
        <w:tc>
          <w:tcPr>
            <w:tcW w:w="145" w:type="pct"/>
            <w:vMerge w:val="restart"/>
            <w:shd w:val="clear" w:color="auto" w:fill="auto"/>
            <w:noWrap/>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49"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3B34AD" w:rsidRPr="000A32C8" w:rsidRDefault="003B34AD" w:rsidP="006E3B86">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г</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родская поликлиника №5»</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«Стоматол</w:t>
            </w:r>
            <w:r w:rsidRPr="000A32C8">
              <w:rPr>
                <w:rFonts w:ascii="Times New Roman" w:eastAsia="Times New Roman" w:hAnsi="Times New Roman" w:cs="Times New Roman"/>
                <w:sz w:val="20"/>
                <w:szCs w:val="20"/>
              </w:rPr>
              <w:t>о</w:t>
            </w:r>
            <w:r w:rsidR="006E3B86">
              <w:rPr>
                <w:rFonts w:ascii="Times New Roman" w:eastAsia="Times New Roman" w:hAnsi="Times New Roman" w:cs="Times New Roman"/>
                <w:sz w:val="20"/>
                <w:szCs w:val="20"/>
              </w:rPr>
              <w:t>гическая поликлиника №</w:t>
            </w:r>
            <w:r w:rsidRPr="000A32C8">
              <w:rPr>
                <w:rFonts w:ascii="Times New Roman" w:eastAsia="Times New Roman" w:hAnsi="Times New Roman" w:cs="Times New Roman"/>
                <w:sz w:val="20"/>
                <w:szCs w:val="20"/>
              </w:rPr>
              <w:t>1»</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«Стоматол</w:t>
            </w:r>
            <w:r w:rsidRPr="000A32C8">
              <w:rPr>
                <w:rFonts w:ascii="Times New Roman" w:eastAsia="Times New Roman" w:hAnsi="Times New Roman" w:cs="Times New Roman"/>
                <w:sz w:val="20"/>
                <w:szCs w:val="20"/>
              </w:rPr>
              <w:t>о</w:t>
            </w:r>
            <w:r w:rsidR="006E3B86">
              <w:rPr>
                <w:rFonts w:ascii="Times New Roman" w:eastAsia="Times New Roman" w:hAnsi="Times New Roman" w:cs="Times New Roman"/>
                <w:sz w:val="20"/>
                <w:szCs w:val="20"/>
              </w:rPr>
              <w:t>гическая поликлиника №</w:t>
            </w:r>
            <w:r w:rsidRPr="000A32C8">
              <w:rPr>
                <w:rFonts w:ascii="Times New Roman" w:eastAsia="Times New Roman" w:hAnsi="Times New Roman" w:cs="Times New Roman"/>
                <w:sz w:val="20"/>
                <w:szCs w:val="20"/>
              </w:rPr>
              <w:t>2»</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«Стоматол</w:t>
            </w:r>
            <w:r w:rsidRPr="000A32C8">
              <w:rPr>
                <w:rFonts w:ascii="Times New Roman" w:eastAsia="Times New Roman" w:hAnsi="Times New Roman" w:cs="Times New Roman"/>
                <w:sz w:val="20"/>
                <w:szCs w:val="20"/>
              </w:rPr>
              <w:t>о</w:t>
            </w:r>
            <w:r w:rsidR="006E3B86">
              <w:rPr>
                <w:rFonts w:ascii="Times New Roman" w:eastAsia="Times New Roman" w:hAnsi="Times New Roman" w:cs="Times New Roman"/>
                <w:sz w:val="20"/>
                <w:szCs w:val="20"/>
              </w:rPr>
              <w:t>гическая поликлиника №</w:t>
            </w:r>
            <w:r w:rsidRPr="000A32C8">
              <w:rPr>
                <w:rFonts w:ascii="Times New Roman" w:eastAsia="Times New Roman" w:hAnsi="Times New Roman" w:cs="Times New Roman"/>
                <w:sz w:val="20"/>
                <w:szCs w:val="20"/>
              </w:rPr>
              <w:t>3»</w:t>
            </w:r>
          </w:p>
        </w:tc>
      </w:tr>
      <w:tr w:rsidR="000A32C8" w:rsidRPr="000A32C8" w:rsidTr="00857F69">
        <w:trPr>
          <w:trHeight w:val="1823"/>
        </w:trPr>
        <w:tc>
          <w:tcPr>
            <w:tcW w:w="145"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49"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487"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r>
    </w:tbl>
    <w:p w:rsidR="00FC0D81" w:rsidRPr="000A32C8" w:rsidRDefault="00FC0D81" w:rsidP="00FC0D81">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1"/>
        <w:gridCol w:w="1540"/>
        <w:gridCol w:w="458"/>
        <w:gridCol w:w="667"/>
        <w:gridCol w:w="516"/>
        <w:gridCol w:w="667"/>
        <w:gridCol w:w="458"/>
        <w:gridCol w:w="667"/>
        <w:gridCol w:w="516"/>
        <w:gridCol w:w="667"/>
        <w:gridCol w:w="458"/>
        <w:gridCol w:w="667"/>
        <w:gridCol w:w="516"/>
        <w:gridCol w:w="667"/>
        <w:gridCol w:w="458"/>
        <w:gridCol w:w="667"/>
        <w:gridCol w:w="516"/>
        <w:gridCol w:w="666"/>
      </w:tblGrid>
      <w:tr w:rsidR="000A32C8" w:rsidRPr="000A32C8" w:rsidTr="00FC0D81">
        <w:trPr>
          <w:trHeight w:val="330"/>
          <w:tblHeader/>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49"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66</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68</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70</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72</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74</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76</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78</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w:t>
            </w:r>
            <w:r w:rsidRPr="000A32C8">
              <w:rPr>
                <w:rFonts w:ascii="Times New Roman" w:eastAsia="Times New Roman" w:hAnsi="Times New Roman" w:cs="Times New Roman"/>
                <w:bCs/>
                <w:sz w:val="20"/>
                <w:szCs w:val="20"/>
              </w:rPr>
              <w:t>п</w:t>
            </w:r>
            <w:r w:rsidRPr="000A32C8">
              <w:rPr>
                <w:rFonts w:ascii="Times New Roman" w:eastAsia="Times New Roman" w:hAnsi="Times New Roman" w:cs="Times New Roman"/>
                <w:bCs/>
                <w:sz w:val="20"/>
                <w:szCs w:val="20"/>
              </w:rPr>
              <w:t>ленного населения соответствующего возраста  в пересчете на годовой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лизаций (3 и 4 стадии) на 100 впервые в жизни установленных диагнозов злокачественного нов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образования визуально-определяемых локализ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6E3B86" w:rsidTr="00FC0D81">
        <w:trPr>
          <w:trHeight w:val="20"/>
        </w:trPr>
        <w:tc>
          <w:tcPr>
            <w:tcW w:w="145" w:type="pct"/>
            <w:shd w:val="clear" w:color="auto" w:fill="auto"/>
            <w:noWrap/>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37</w:t>
            </w:r>
          </w:p>
        </w:tc>
        <w:tc>
          <w:tcPr>
            <w:tcW w:w="1449" w:type="pct"/>
            <w:shd w:val="clear" w:color="auto" w:fill="auto"/>
            <w:vAlign w:val="center"/>
            <w:hideMark/>
          </w:tcPr>
          <w:p w:rsidR="00450ABE" w:rsidRPr="006E3B86" w:rsidRDefault="00450ABE" w:rsidP="003B34AD">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Коэффициент совместительства врачей в учр</w:t>
            </w:r>
            <w:r w:rsidRPr="006E3B86">
              <w:rPr>
                <w:rFonts w:ascii="Times New Roman" w:eastAsia="Times New Roman" w:hAnsi="Times New Roman" w:cs="Times New Roman"/>
                <w:bCs/>
                <w:sz w:val="20"/>
                <w:szCs w:val="20"/>
              </w:rPr>
              <w:t>е</w:t>
            </w:r>
            <w:r w:rsidRPr="006E3B86">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на конец ква</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r>
      <w:tr w:rsidR="00450ABE" w:rsidRPr="000A32C8" w:rsidTr="00FC0D81">
        <w:trPr>
          <w:trHeight w:val="20"/>
        </w:trPr>
        <w:tc>
          <w:tcPr>
            <w:tcW w:w="145" w:type="pct"/>
            <w:shd w:val="clear" w:color="auto" w:fill="auto"/>
            <w:noWrap/>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38</w:t>
            </w:r>
          </w:p>
        </w:tc>
        <w:tc>
          <w:tcPr>
            <w:tcW w:w="1449" w:type="pct"/>
            <w:shd w:val="clear" w:color="auto" w:fill="auto"/>
            <w:vAlign w:val="center"/>
            <w:hideMark/>
          </w:tcPr>
          <w:p w:rsidR="00450ABE" w:rsidRPr="006E3B86" w:rsidRDefault="00450ABE" w:rsidP="003B34AD">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Коэффициент совместительства среднего перс</w:t>
            </w:r>
            <w:r w:rsidRPr="006E3B86">
              <w:rPr>
                <w:rFonts w:ascii="Times New Roman" w:eastAsia="Times New Roman" w:hAnsi="Times New Roman" w:cs="Times New Roman"/>
                <w:bCs/>
                <w:sz w:val="20"/>
                <w:szCs w:val="20"/>
              </w:rPr>
              <w:t>о</w:t>
            </w:r>
            <w:r w:rsidRPr="006E3B86">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на конец ква</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40</w:t>
            </w:r>
          </w:p>
        </w:tc>
        <w:tc>
          <w:tcPr>
            <w:tcW w:w="1449" w:type="pct"/>
            <w:shd w:val="clear" w:color="auto" w:fill="auto"/>
            <w:vAlign w:val="center"/>
            <w:hideMark/>
          </w:tcPr>
          <w:p w:rsidR="003B34AD" w:rsidRDefault="003B34AD" w:rsidP="003B34AD">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случаев групповой и вспышечной 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болеваемости в учреждении</w:t>
            </w:r>
          </w:p>
          <w:p w:rsidR="00857F69" w:rsidRPr="000A32C8" w:rsidRDefault="00857F69" w:rsidP="003B34AD">
            <w:pPr>
              <w:spacing w:after="0" w:line="240" w:lineRule="auto"/>
              <w:rPr>
                <w:rFonts w:ascii="Times New Roman" w:eastAsia="Times New Roman" w:hAnsi="Times New Roman" w:cs="Times New Roman"/>
                <w:sz w:val="20"/>
                <w:szCs w:val="20"/>
              </w:rPr>
            </w:pP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lastRenderedPageBreak/>
              <w:t>41</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42</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по обеспечению сохра</w:t>
            </w:r>
            <w:r w:rsidRPr="006E3B86">
              <w:rPr>
                <w:rFonts w:ascii="Times New Roman" w:eastAsia="Times New Roman" w:hAnsi="Times New Roman" w:cs="Times New Roman"/>
                <w:sz w:val="20"/>
                <w:szCs w:val="20"/>
              </w:rPr>
              <w:t>н</w:t>
            </w:r>
            <w:r w:rsidRPr="006E3B86">
              <w:rPr>
                <w:rFonts w:ascii="Times New Roman" w:eastAsia="Times New Roman" w:hAnsi="Times New Roman" w:cs="Times New Roman"/>
                <w:sz w:val="20"/>
                <w:szCs w:val="20"/>
              </w:rPr>
              <w:t>ности сведений, составляющих государственную тайну</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43</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xml:space="preserve">Количество </w:t>
            </w:r>
            <w:proofErr w:type="gramStart"/>
            <w:r w:rsidRPr="006E3B86">
              <w:rPr>
                <w:rFonts w:ascii="Times New Roman" w:eastAsia="Times New Roman" w:hAnsi="Times New Roman" w:cs="Times New Roman"/>
                <w:sz w:val="20"/>
                <w:szCs w:val="20"/>
              </w:rPr>
              <w:t>случаев нарушения сохранности м</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териальных ценностей мобилизационного резерва</w:t>
            </w:r>
            <w:proofErr w:type="gramEnd"/>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44</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аварийных ситуаций за время обсл</w:t>
            </w:r>
            <w:r w:rsidRPr="006E3B86">
              <w:rPr>
                <w:rFonts w:ascii="Times New Roman" w:eastAsia="Times New Roman" w:hAnsi="Times New Roman" w:cs="Times New Roman"/>
                <w:sz w:val="20"/>
                <w:szCs w:val="20"/>
              </w:rPr>
              <w:t>у</w:t>
            </w:r>
            <w:r w:rsidRPr="006E3B86">
              <w:rPr>
                <w:rFonts w:ascii="Times New Roman" w:eastAsia="Times New Roman" w:hAnsi="Times New Roman" w:cs="Times New Roman"/>
                <w:sz w:val="20"/>
                <w:szCs w:val="20"/>
              </w:rPr>
              <w:t>живания и эксплуатации зданий, инженерных с</w:t>
            </w:r>
            <w:r w:rsidRPr="006E3B86">
              <w:rPr>
                <w:rFonts w:ascii="Times New Roman" w:eastAsia="Times New Roman" w:hAnsi="Times New Roman" w:cs="Times New Roman"/>
                <w:sz w:val="20"/>
                <w:szCs w:val="20"/>
              </w:rPr>
              <w:t>е</w:t>
            </w:r>
            <w:r w:rsidRPr="006E3B86">
              <w:rPr>
                <w:rFonts w:ascii="Times New Roman" w:eastAsia="Times New Roman" w:hAnsi="Times New Roman" w:cs="Times New Roman"/>
                <w:sz w:val="20"/>
                <w:szCs w:val="20"/>
              </w:rPr>
              <w:t>тей по вине работников учреждения здравоохр</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нения</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45</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w:t>
            </w:r>
            <w:r w:rsidRPr="006E3B86">
              <w:rPr>
                <w:rFonts w:ascii="Times New Roman" w:eastAsia="Times New Roman" w:hAnsi="Times New Roman" w:cs="Times New Roman"/>
                <w:sz w:val="20"/>
                <w:szCs w:val="20"/>
              </w:rPr>
              <w:t>и</w:t>
            </w:r>
            <w:r w:rsidRPr="006E3B86">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46</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несвоевременно размещенных док</w:t>
            </w:r>
            <w:r w:rsidRPr="006E3B86">
              <w:rPr>
                <w:rFonts w:ascii="Times New Roman" w:eastAsia="Times New Roman" w:hAnsi="Times New Roman" w:cs="Times New Roman"/>
                <w:sz w:val="20"/>
                <w:szCs w:val="20"/>
              </w:rPr>
              <w:t>у</w:t>
            </w:r>
            <w:r w:rsidRPr="006E3B86">
              <w:rPr>
                <w:rFonts w:ascii="Times New Roman" w:eastAsia="Times New Roman" w:hAnsi="Times New Roman" w:cs="Times New Roman"/>
                <w:sz w:val="20"/>
                <w:szCs w:val="20"/>
              </w:rPr>
              <w:t>ментов на официальном сайте министерства здр</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47</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разделов с неразмещенной (</w:t>
            </w:r>
            <w:proofErr w:type="spellStart"/>
            <w:r w:rsidRPr="006E3B86">
              <w:rPr>
                <w:rFonts w:ascii="Times New Roman" w:eastAsia="Times New Roman" w:hAnsi="Times New Roman" w:cs="Times New Roman"/>
                <w:sz w:val="20"/>
                <w:szCs w:val="20"/>
              </w:rPr>
              <w:t>необно</w:t>
            </w:r>
            <w:r w:rsidRPr="006E3B86">
              <w:rPr>
                <w:rFonts w:ascii="Times New Roman" w:eastAsia="Times New Roman" w:hAnsi="Times New Roman" w:cs="Times New Roman"/>
                <w:sz w:val="20"/>
                <w:szCs w:val="20"/>
              </w:rPr>
              <w:t>в</w:t>
            </w:r>
            <w:r w:rsidRPr="006E3B86">
              <w:rPr>
                <w:rFonts w:ascii="Times New Roman" w:eastAsia="Times New Roman" w:hAnsi="Times New Roman" w:cs="Times New Roman"/>
                <w:sz w:val="20"/>
                <w:szCs w:val="20"/>
              </w:rPr>
              <w:t>ленной</w:t>
            </w:r>
            <w:proofErr w:type="spellEnd"/>
            <w:r w:rsidRPr="006E3B86">
              <w:rPr>
                <w:rFonts w:ascii="Times New Roman" w:eastAsia="Times New Roman" w:hAnsi="Times New Roman" w:cs="Times New Roman"/>
                <w:sz w:val="20"/>
                <w:szCs w:val="20"/>
              </w:rPr>
              <w:t>) учреждением информации о своей де</w:t>
            </w:r>
            <w:r w:rsidRPr="006E3B86">
              <w:rPr>
                <w:rFonts w:ascii="Times New Roman" w:eastAsia="Times New Roman" w:hAnsi="Times New Roman" w:cs="Times New Roman"/>
                <w:sz w:val="20"/>
                <w:szCs w:val="20"/>
              </w:rPr>
              <w:t>я</w:t>
            </w:r>
            <w:r w:rsidRPr="006E3B86">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BB2B6B" w:rsidRPr="000A32C8" w:rsidRDefault="00BB2B6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15458B" w:rsidRPr="000A32C8" w:rsidRDefault="0015458B" w:rsidP="0015458B">
      <w:pPr>
        <w:spacing w:after="0" w:line="240" w:lineRule="auto"/>
        <w:ind w:left="567" w:right="-174"/>
        <w:jc w:val="right"/>
        <w:rPr>
          <w:rFonts w:ascii="Times New Roman" w:eastAsia="Times New Roman" w:hAnsi="Times New Roman" w:cs="Times New Roman"/>
          <w:sz w:val="28"/>
          <w:szCs w:val="28"/>
        </w:rPr>
      </w:pPr>
    </w:p>
    <w:p w:rsidR="003B34AD"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3B34AD"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80"/>
        <w:gridCol w:w="1541"/>
        <w:gridCol w:w="460"/>
        <w:gridCol w:w="666"/>
        <w:gridCol w:w="515"/>
        <w:gridCol w:w="667"/>
        <w:gridCol w:w="459"/>
        <w:gridCol w:w="667"/>
        <w:gridCol w:w="515"/>
        <w:gridCol w:w="667"/>
        <w:gridCol w:w="459"/>
        <w:gridCol w:w="667"/>
        <w:gridCol w:w="515"/>
        <w:gridCol w:w="667"/>
        <w:gridCol w:w="459"/>
        <w:gridCol w:w="667"/>
        <w:gridCol w:w="515"/>
        <w:gridCol w:w="664"/>
      </w:tblGrid>
      <w:tr w:rsidR="000A32C8" w:rsidRPr="000A32C8" w:rsidTr="00FC0D81">
        <w:trPr>
          <w:trHeight w:val="1410"/>
        </w:trPr>
        <w:tc>
          <w:tcPr>
            <w:tcW w:w="145" w:type="pct"/>
            <w:vMerge w:val="restart"/>
            <w:shd w:val="clear" w:color="auto" w:fill="auto"/>
            <w:noWrap/>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49"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«Стоматол</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гическая поликлиника № 4»</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«Детская стоматологическая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ликлиника»</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«Клинич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ский родильный дом»</w:t>
            </w:r>
          </w:p>
        </w:tc>
        <w:tc>
          <w:tcPr>
            <w:tcW w:w="730" w:type="pct"/>
            <w:gridSpan w:val="4"/>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«Центр пл</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нирования семьи и р</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продукции»</w:t>
            </w:r>
          </w:p>
        </w:tc>
      </w:tr>
      <w:tr w:rsidR="000A32C8" w:rsidRPr="000A32C8" w:rsidTr="00857F69">
        <w:trPr>
          <w:trHeight w:val="1808"/>
        </w:trPr>
        <w:tc>
          <w:tcPr>
            <w:tcW w:w="145"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49"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487" w:type="pct"/>
            <w:vMerge/>
            <w:vAlign w:val="center"/>
            <w:hideMark/>
          </w:tcPr>
          <w:p w:rsidR="003B34AD" w:rsidRPr="000A32C8" w:rsidRDefault="003B34AD" w:rsidP="003B34AD">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45"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r>
    </w:tbl>
    <w:p w:rsidR="00FC0D81" w:rsidRPr="000A32C8" w:rsidRDefault="00FC0D81" w:rsidP="00FC0D81">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1"/>
        <w:gridCol w:w="1540"/>
        <w:gridCol w:w="458"/>
        <w:gridCol w:w="667"/>
        <w:gridCol w:w="516"/>
        <w:gridCol w:w="667"/>
        <w:gridCol w:w="458"/>
        <w:gridCol w:w="667"/>
        <w:gridCol w:w="516"/>
        <w:gridCol w:w="667"/>
        <w:gridCol w:w="458"/>
        <w:gridCol w:w="667"/>
        <w:gridCol w:w="516"/>
        <w:gridCol w:w="667"/>
        <w:gridCol w:w="458"/>
        <w:gridCol w:w="667"/>
        <w:gridCol w:w="516"/>
        <w:gridCol w:w="666"/>
      </w:tblGrid>
      <w:tr w:rsidR="000A32C8" w:rsidRPr="000A32C8" w:rsidTr="00FC0D81">
        <w:trPr>
          <w:trHeight w:val="330"/>
          <w:tblHeader/>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49"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82</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84</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86</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87</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88</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89</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90</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91</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92</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93</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94</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95</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96</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w:t>
            </w:r>
            <w:r w:rsidRPr="000A32C8">
              <w:rPr>
                <w:rFonts w:ascii="Times New Roman" w:eastAsia="Times New Roman" w:hAnsi="Times New Roman" w:cs="Times New Roman"/>
                <w:bCs/>
                <w:sz w:val="20"/>
                <w:szCs w:val="20"/>
              </w:rPr>
              <w:t>п</w:t>
            </w:r>
            <w:r w:rsidRPr="000A32C8">
              <w:rPr>
                <w:rFonts w:ascii="Times New Roman" w:eastAsia="Times New Roman" w:hAnsi="Times New Roman" w:cs="Times New Roman"/>
                <w:bCs/>
                <w:sz w:val="20"/>
                <w:szCs w:val="20"/>
              </w:rPr>
              <w:t>ленного населения соответствующего возраста  в пересчете на годовой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лизаций (3 и 4 стадии) на 100 впервые в жизни установленных диагнозов злокачественного нов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образования визуально-определяемых локализ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6E3B86" w:rsidTr="00FC0D81">
        <w:trPr>
          <w:trHeight w:val="20"/>
        </w:trPr>
        <w:tc>
          <w:tcPr>
            <w:tcW w:w="145" w:type="pct"/>
            <w:shd w:val="clear" w:color="auto" w:fill="auto"/>
            <w:noWrap/>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37</w:t>
            </w:r>
          </w:p>
        </w:tc>
        <w:tc>
          <w:tcPr>
            <w:tcW w:w="1449" w:type="pct"/>
            <w:shd w:val="clear" w:color="auto" w:fill="auto"/>
            <w:vAlign w:val="center"/>
            <w:hideMark/>
          </w:tcPr>
          <w:p w:rsidR="00450ABE" w:rsidRPr="006E3B86" w:rsidRDefault="00450ABE" w:rsidP="003B34AD">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Коэффициент совместительства врачей в учр</w:t>
            </w:r>
            <w:r w:rsidRPr="006E3B86">
              <w:rPr>
                <w:rFonts w:ascii="Times New Roman" w:eastAsia="Times New Roman" w:hAnsi="Times New Roman" w:cs="Times New Roman"/>
                <w:bCs/>
                <w:sz w:val="20"/>
                <w:szCs w:val="20"/>
              </w:rPr>
              <w:t>е</w:t>
            </w:r>
            <w:r w:rsidRPr="006E3B86">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на конец ква</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r>
      <w:tr w:rsidR="00450ABE" w:rsidRPr="006E3B86" w:rsidTr="00FC0D81">
        <w:trPr>
          <w:trHeight w:val="20"/>
        </w:trPr>
        <w:tc>
          <w:tcPr>
            <w:tcW w:w="145" w:type="pct"/>
            <w:shd w:val="clear" w:color="auto" w:fill="auto"/>
            <w:noWrap/>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38</w:t>
            </w:r>
          </w:p>
        </w:tc>
        <w:tc>
          <w:tcPr>
            <w:tcW w:w="1449" w:type="pct"/>
            <w:shd w:val="clear" w:color="auto" w:fill="auto"/>
            <w:vAlign w:val="center"/>
            <w:hideMark/>
          </w:tcPr>
          <w:p w:rsidR="00450ABE" w:rsidRPr="006E3B86" w:rsidRDefault="00450ABE" w:rsidP="003B34AD">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Коэффициент совместительства среднего перс</w:t>
            </w:r>
            <w:r w:rsidRPr="006E3B86">
              <w:rPr>
                <w:rFonts w:ascii="Times New Roman" w:eastAsia="Times New Roman" w:hAnsi="Times New Roman" w:cs="Times New Roman"/>
                <w:bCs/>
                <w:sz w:val="20"/>
                <w:szCs w:val="20"/>
              </w:rPr>
              <w:t>о</w:t>
            </w:r>
            <w:r w:rsidRPr="006E3B86">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450ABE" w:rsidRPr="006E3B86" w:rsidRDefault="00450ABE"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на конец ква</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тала</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45"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6E3B86" w:rsidRDefault="00450ABE" w:rsidP="006E3B86">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r>
      <w:tr w:rsidR="000A32C8" w:rsidRPr="006E3B86" w:rsidTr="00FC0D81">
        <w:trPr>
          <w:trHeight w:val="20"/>
        </w:trPr>
        <w:tc>
          <w:tcPr>
            <w:tcW w:w="145" w:type="pct"/>
            <w:shd w:val="clear" w:color="auto" w:fill="auto"/>
            <w:noWrap/>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39</w:t>
            </w:r>
          </w:p>
        </w:tc>
        <w:tc>
          <w:tcPr>
            <w:tcW w:w="1449" w:type="pct"/>
            <w:shd w:val="clear" w:color="auto" w:fill="auto"/>
            <w:vAlign w:val="center"/>
            <w:hideMark/>
          </w:tcPr>
          <w:p w:rsidR="003B34AD" w:rsidRPr="006E3B86" w:rsidRDefault="003B34AD"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3B34AD" w:rsidRPr="006E3B86" w:rsidRDefault="00450ABE" w:rsidP="003B34AD">
            <w:pPr>
              <w:spacing w:after="0" w:line="240" w:lineRule="auto"/>
              <w:jc w:val="center"/>
              <w:rPr>
                <w:rFonts w:ascii="Times New Roman" w:eastAsia="Times New Roman" w:hAnsi="Times New Roman" w:cs="Times New Roman"/>
                <w:sz w:val="20"/>
                <w:szCs w:val="20"/>
                <w:lang w:val="en-US"/>
              </w:rPr>
            </w:pPr>
            <w:r w:rsidRPr="006E3B86">
              <w:rPr>
                <w:rFonts w:ascii="Times New Roman" w:eastAsia="Times New Roman" w:hAnsi="Times New Roman" w:cs="Times New Roman"/>
                <w:sz w:val="20"/>
                <w:szCs w:val="20"/>
                <w:lang w:val="en-US"/>
              </w:rPr>
              <w:t>V</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0A32C8" w:rsidRPr="000A32C8" w:rsidTr="00FC0D81">
        <w:trPr>
          <w:trHeight w:val="20"/>
        </w:trPr>
        <w:tc>
          <w:tcPr>
            <w:tcW w:w="145" w:type="pct"/>
            <w:shd w:val="clear" w:color="auto" w:fill="auto"/>
            <w:noWrap/>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40</w:t>
            </w:r>
          </w:p>
        </w:tc>
        <w:tc>
          <w:tcPr>
            <w:tcW w:w="1449" w:type="pct"/>
            <w:shd w:val="clear" w:color="auto" w:fill="auto"/>
            <w:vAlign w:val="center"/>
            <w:hideMark/>
          </w:tcPr>
          <w:p w:rsidR="003B34AD" w:rsidRPr="006E3B86" w:rsidRDefault="003B34AD"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случаев групповой и вспышечной з</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болеваемости в учреждении</w:t>
            </w:r>
          </w:p>
          <w:p w:rsidR="00857F69" w:rsidRPr="006E3B86" w:rsidRDefault="00857F69" w:rsidP="003B34AD">
            <w:pPr>
              <w:spacing w:after="0" w:line="240" w:lineRule="auto"/>
              <w:rPr>
                <w:rFonts w:ascii="Times New Roman" w:eastAsia="Times New Roman" w:hAnsi="Times New Roman" w:cs="Times New Roman"/>
                <w:sz w:val="20"/>
                <w:szCs w:val="20"/>
              </w:rPr>
            </w:pPr>
          </w:p>
        </w:tc>
        <w:tc>
          <w:tcPr>
            <w:tcW w:w="487"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3B34AD"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r w:rsidR="003B34AD" w:rsidRPr="006E3B86">
              <w:rPr>
                <w:rFonts w:ascii="Times New Roman" w:eastAsia="Times New Roman" w:hAnsi="Times New Roman" w:cs="Times New Roman"/>
                <w:sz w:val="20"/>
                <w:szCs w:val="20"/>
              </w:rPr>
              <w:t> </w:t>
            </w:r>
          </w:p>
        </w:tc>
        <w:tc>
          <w:tcPr>
            <w:tcW w:w="211"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6E3B86"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w:t>
            </w:r>
          </w:p>
        </w:tc>
        <w:tc>
          <w:tcPr>
            <w:tcW w:w="163"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lastRenderedPageBreak/>
              <w:t>41</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42</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по обеспечению сохра</w:t>
            </w:r>
            <w:r w:rsidRPr="006E3B86">
              <w:rPr>
                <w:rFonts w:ascii="Times New Roman" w:eastAsia="Times New Roman" w:hAnsi="Times New Roman" w:cs="Times New Roman"/>
                <w:sz w:val="20"/>
                <w:szCs w:val="20"/>
              </w:rPr>
              <w:t>н</w:t>
            </w:r>
            <w:r w:rsidRPr="006E3B86">
              <w:rPr>
                <w:rFonts w:ascii="Times New Roman" w:eastAsia="Times New Roman" w:hAnsi="Times New Roman" w:cs="Times New Roman"/>
                <w:sz w:val="20"/>
                <w:szCs w:val="20"/>
              </w:rPr>
              <w:t>ности сведений, составляющих государственную тайну</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43</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xml:space="preserve">Количество </w:t>
            </w:r>
            <w:proofErr w:type="gramStart"/>
            <w:r w:rsidRPr="006E3B86">
              <w:rPr>
                <w:rFonts w:ascii="Times New Roman" w:eastAsia="Times New Roman" w:hAnsi="Times New Roman" w:cs="Times New Roman"/>
                <w:sz w:val="20"/>
                <w:szCs w:val="20"/>
              </w:rPr>
              <w:t>случаев нарушения сохранности м</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териальных ценностей мобилизационного резерва</w:t>
            </w:r>
            <w:proofErr w:type="gramEnd"/>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44</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аварийных ситуаций за время обсл</w:t>
            </w:r>
            <w:r w:rsidRPr="006E3B86">
              <w:rPr>
                <w:rFonts w:ascii="Times New Roman" w:eastAsia="Times New Roman" w:hAnsi="Times New Roman" w:cs="Times New Roman"/>
                <w:sz w:val="20"/>
                <w:szCs w:val="20"/>
              </w:rPr>
              <w:t>у</w:t>
            </w:r>
            <w:r w:rsidRPr="006E3B86">
              <w:rPr>
                <w:rFonts w:ascii="Times New Roman" w:eastAsia="Times New Roman" w:hAnsi="Times New Roman" w:cs="Times New Roman"/>
                <w:sz w:val="20"/>
                <w:szCs w:val="20"/>
              </w:rPr>
              <w:t>живания и эксплуатации зданий, инженерных с</w:t>
            </w:r>
            <w:r w:rsidRPr="006E3B86">
              <w:rPr>
                <w:rFonts w:ascii="Times New Roman" w:eastAsia="Times New Roman" w:hAnsi="Times New Roman" w:cs="Times New Roman"/>
                <w:sz w:val="20"/>
                <w:szCs w:val="20"/>
              </w:rPr>
              <w:t>е</w:t>
            </w:r>
            <w:r w:rsidRPr="006E3B86">
              <w:rPr>
                <w:rFonts w:ascii="Times New Roman" w:eastAsia="Times New Roman" w:hAnsi="Times New Roman" w:cs="Times New Roman"/>
                <w:sz w:val="20"/>
                <w:szCs w:val="20"/>
              </w:rPr>
              <w:t>тей по вине работников учреждения здравоохр</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нения</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45</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w:t>
            </w:r>
            <w:r w:rsidRPr="006E3B86">
              <w:rPr>
                <w:rFonts w:ascii="Times New Roman" w:eastAsia="Times New Roman" w:hAnsi="Times New Roman" w:cs="Times New Roman"/>
                <w:sz w:val="20"/>
                <w:szCs w:val="20"/>
              </w:rPr>
              <w:t>и</w:t>
            </w:r>
            <w:r w:rsidRPr="006E3B86">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46</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несвоевременно размещенных док</w:t>
            </w:r>
            <w:r w:rsidRPr="006E3B86">
              <w:rPr>
                <w:rFonts w:ascii="Times New Roman" w:eastAsia="Times New Roman" w:hAnsi="Times New Roman" w:cs="Times New Roman"/>
                <w:sz w:val="20"/>
                <w:szCs w:val="20"/>
              </w:rPr>
              <w:t>у</w:t>
            </w:r>
            <w:r w:rsidRPr="006E3B86">
              <w:rPr>
                <w:rFonts w:ascii="Times New Roman" w:eastAsia="Times New Roman" w:hAnsi="Times New Roman" w:cs="Times New Roman"/>
                <w:sz w:val="20"/>
                <w:szCs w:val="20"/>
              </w:rPr>
              <w:t>ментов на официальном сайте министерства здр</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0A32C8" w:rsidTr="00FC0D81">
        <w:trPr>
          <w:trHeight w:val="20"/>
        </w:trPr>
        <w:tc>
          <w:tcPr>
            <w:tcW w:w="145" w:type="pct"/>
            <w:shd w:val="clear" w:color="auto" w:fill="auto"/>
            <w:noWrap/>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47</w:t>
            </w:r>
          </w:p>
        </w:tc>
        <w:tc>
          <w:tcPr>
            <w:tcW w:w="1449" w:type="pct"/>
            <w:shd w:val="clear" w:color="auto" w:fill="auto"/>
            <w:vAlign w:val="center"/>
            <w:hideMark/>
          </w:tcPr>
          <w:p w:rsidR="00F5457B" w:rsidRPr="006E3B86" w:rsidRDefault="00F5457B" w:rsidP="003B34AD">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разделов с неразмещенной (</w:t>
            </w:r>
            <w:proofErr w:type="spellStart"/>
            <w:r w:rsidRPr="006E3B86">
              <w:rPr>
                <w:rFonts w:ascii="Times New Roman" w:eastAsia="Times New Roman" w:hAnsi="Times New Roman" w:cs="Times New Roman"/>
                <w:sz w:val="20"/>
                <w:szCs w:val="20"/>
              </w:rPr>
              <w:t>необно</w:t>
            </w:r>
            <w:r w:rsidRPr="006E3B86">
              <w:rPr>
                <w:rFonts w:ascii="Times New Roman" w:eastAsia="Times New Roman" w:hAnsi="Times New Roman" w:cs="Times New Roman"/>
                <w:sz w:val="20"/>
                <w:szCs w:val="20"/>
              </w:rPr>
              <w:t>в</w:t>
            </w:r>
            <w:r w:rsidRPr="006E3B86">
              <w:rPr>
                <w:rFonts w:ascii="Times New Roman" w:eastAsia="Times New Roman" w:hAnsi="Times New Roman" w:cs="Times New Roman"/>
                <w:sz w:val="20"/>
                <w:szCs w:val="20"/>
              </w:rPr>
              <w:t>ленной</w:t>
            </w:r>
            <w:proofErr w:type="spellEnd"/>
            <w:r w:rsidRPr="006E3B86">
              <w:rPr>
                <w:rFonts w:ascii="Times New Roman" w:eastAsia="Times New Roman" w:hAnsi="Times New Roman" w:cs="Times New Roman"/>
                <w:sz w:val="20"/>
                <w:szCs w:val="20"/>
              </w:rPr>
              <w:t>) учреждением информации о своей де</w:t>
            </w:r>
            <w:r w:rsidRPr="006E3B86">
              <w:rPr>
                <w:rFonts w:ascii="Times New Roman" w:eastAsia="Times New Roman" w:hAnsi="Times New Roman" w:cs="Times New Roman"/>
                <w:sz w:val="20"/>
                <w:szCs w:val="20"/>
              </w:rPr>
              <w:t>я</w:t>
            </w:r>
            <w:r w:rsidRPr="006E3B86">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F5457B" w:rsidRPr="006E3B86" w:rsidRDefault="00F5457B" w:rsidP="003B34AD">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FC0D81">
        <w:trPr>
          <w:trHeight w:val="20"/>
        </w:trPr>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49" w:type="pct"/>
            <w:shd w:val="clear" w:color="auto" w:fill="auto"/>
            <w:vAlign w:val="center"/>
            <w:hideMark/>
          </w:tcPr>
          <w:p w:rsidR="003B34AD" w:rsidRPr="000A32C8" w:rsidRDefault="003B34AD" w:rsidP="003B34AD">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45"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3B34AD" w:rsidRPr="000A32C8" w:rsidRDefault="003B34AD" w:rsidP="003B34AD">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3B34AD" w:rsidRPr="000A32C8" w:rsidRDefault="003B34AD"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3B34AD"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3B34AD"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411"/>
        <w:gridCol w:w="1541"/>
        <w:gridCol w:w="459"/>
        <w:gridCol w:w="667"/>
        <w:gridCol w:w="515"/>
        <w:gridCol w:w="667"/>
        <w:gridCol w:w="515"/>
        <w:gridCol w:w="667"/>
        <w:gridCol w:w="515"/>
        <w:gridCol w:w="667"/>
        <w:gridCol w:w="515"/>
        <w:gridCol w:w="667"/>
        <w:gridCol w:w="515"/>
        <w:gridCol w:w="667"/>
        <w:gridCol w:w="515"/>
        <w:gridCol w:w="667"/>
        <w:gridCol w:w="515"/>
        <w:gridCol w:w="664"/>
      </w:tblGrid>
      <w:tr w:rsidR="000A32C8" w:rsidRPr="000A32C8" w:rsidTr="00A573A8">
        <w:trPr>
          <w:trHeight w:val="1410"/>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395"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3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«Станция скорой медицинской помощи»</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Ахтубинская</w:t>
            </w:r>
            <w:proofErr w:type="spellEnd"/>
            <w:r w:rsidRPr="000A32C8">
              <w:rPr>
                <w:rFonts w:ascii="Times New Roman" w:eastAsia="Times New Roman" w:hAnsi="Times New Roman" w:cs="Times New Roman"/>
                <w:sz w:val="20"/>
                <w:szCs w:val="20"/>
              </w:rPr>
              <w:t xml:space="preserve"> ЦРБ» </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«Володарская ЦРБ»</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Енотаевская</w:t>
            </w:r>
            <w:proofErr w:type="spellEnd"/>
            <w:r w:rsidRPr="000A32C8">
              <w:rPr>
                <w:rFonts w:ascii="Times New Roman" w:eastAsia="Times New Roman" w:hAnsi="Times New Roman" w:cs="Times New Roman"/>
                <w:sz w:val="20"/>
                <w:szCs w:val="20"/>
              </w:rPr>
              <w:t xml:space="preserve"> ЦРБ»</w:t>
            </w:r>
          </w:p>
        </w:tc>
      </w:tr>
      <w:tr w:rsidR="000A32C8" w:rsidRPr="000A32C8" w:rsidTr="00857F69">
        <w:trPr>
          <w:trHeight w:val="1667"/>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39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45"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410"/>
        <w:gridCol w:w="1539"/>
        <w:gridCol w:w="457"/>
        <w:gridCol w:w="666"/>
        <w:gridCol w:w="516"/>
        <w:gridCol w:w="667"/>
        <w:gridCol w:w="516"/>
        <w:gridCol w:w="667"/>
        <w:gridCol w:w="516"/>
        <w:gridCol w:w="667"/>
        <w:gridCol w:w="516"/>
        <w:gridCol w:w="667"/>
        <w:gridCol w:w="516"/>
        <w:gridCol w:w="667"/>
        <w:gridCol w:w="516"/>
        <w:gridCol w:w="667"/>
        <w:gridCol w:w="516"/>
        <w:gridCol w:w="666"/>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395"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45"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98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102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106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110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10</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женной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E31EE6" w:rsidRPr="006E3B86">
              <w:rPr>
                <w:rFonts w:ascii="Times New Roman" w:eastAsia="Times New Roman" w:hAnsi="Times New Roman" w:cs="Times New Roman"/>
                <w:sz w:val="20"/>
                <w:szCs w:val="20"/>
              </w:rPr>
              <w:t>,2</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1,9</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E31EE6"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0,8</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1,6</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E31EE6"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0,6</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в трудоспособном возрасте (женщины 16-55 лет, мужчины - 16-59 лет)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детей в возрасте 0-17 лет (включител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но) вне стационара на 100 тыс. прикрепленного населения соответствующего возраста  в пер</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анатомических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 xml:space="preserve">ных новообразований визуально определяемых </w:t>
            </w:r>
            <w:r w:rsidRPr="000A32C8">
              <w:rPr>
                <w:rFonts w:ascii="Times New Roman" w:eastAsia="Times New Roman" w:hAnsi="Times New Roman" w:cs="Times New Roman"/>
                <w:bCs/>
                <w:sz w:val="20"/>
                <w:szCs w:val="20"/>
              </w:rPr>
              <w:lastRenderedPageBreak/>
              <w:t>локализаций (3 и 4 стадии) на 100 впервые в жизни установленных диагнозов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ного новообразования визуально-определяемых 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lastRenderedPageBreak/>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циентов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учреждений, заместителей руководит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лей с медицинским и фармацевтическим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6E3B86" w:rsidTr="00A573A8">
        <w:trPr>
          <w:trHeight w:val="20"/>
        </w:trPr>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37</w:t>
            </w:r>
          </w:p>
        </w:tc>
        <w:tc>
          <w:tcPr>
            <w:tcW w:w="1395" w:type="pct"/>
            <w:shd w:val="clear" w:color="auto" w:fill="auto"/>
            <w:vAlign w:val="center"/>
            <w:hideMark/>
          </w:tcPr>
          <w:p w:rsidR="00194954" w:rsidRPr="006E3B86" w:rsidRDefault="00194954" w:rsidP="00194954">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Коэффициент совместительства врачей в учр</w:t>
            </w:r>
            <w:r w:rsidRPr="006E3B86">
              <w:rPr>
                <w:rFonts w:ascii="Times New Roman" w:eastAsia="Times New Roman" w:hAnsi="Times New Roman" w:cs="Times New Roman"/>
                <w:bCs/>
                <w:sz w:val="20"/>
                <w:szCs w:val="20"/>
              </w:rPr>
              <w:t>е</w:t>
            </w:r>
            <w:r w:rsidRPr="006E3B86">
              <w:rPr>
                <w:rFonts w:ascii="Times New Roman" w:eastAsia="Times New Roman" w:hAnsi="Times New Roman" w:cs="Times New Roman"/>
                <w:bCs/>
                <w:sz w:val="20"/>
                <w:szCs w:val="20"/>
              </w:rPr>
              <w:t>ждении</w:t>
            </w:r>
          </w:p>
        </w:tc>
        <w:tc>
          <w:tcPr>
            <w:tcW w:w="487"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на конец ква</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450ABE" w:rsidRPr="006E3B86">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450ABE" w:rsidRPr="006E3B86">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450ABE" w:rsidRPr="006E3B86">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r>
      <w:tr w:rsidR="000A32C8" w:rsidRPr="006E3B86" w:rsidTr="00A573A8">
        <w:trPr>
          <w:trHeight w:val="20"/>
        </w:trPr>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38</w:t>
            </w:r>
          </w:p>
        </w:tc>
        <w:tc>
          <w:tcPr>
            <w:tcW w:w="1395" w:type="pct"/>
            <w:shd w:val="clear" w:color="auto" w:fill="auto"/>
            <w:vAlign w:val="center"/>
            <w:hideMark/>
          </w:tcPr>
          <w:p w:rsidR="00194954" w:rsidRPr="006E3B86" w:rsidRDefault="00194954" w:rsidP="00194954">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Коэффициент совместительства среднего перс</w:t>
            </w:r>
            <w:r w:rsidRPr="006E3B86">
              <w:rPr>
                <w:rFonts w:ascii="Times New Roman" w:eastAsia="Times New Roman" w:hAnsi="Times New Roman" w:cs="Times New Roman"/>
                <w:bCs/>
                <w:sz w:val="20"/>
                <w:szCs w:val="20"/>
              </w:rPr>
              <w:t>о</w:t>
            </w:r>
            <w:r w:rsidRPr="006E3B86">
              <w:rPr>
                <w:rFonts w:ascii="Times New Roman" w:eastAsia="Times New Roman" w:hAnsi="Times New Roman" w:cs="Times New Roman"/>
                <w:bCs/>
                <w:sz w:val="20"/>
                <w:szCs w:val="20"/>
              </w:rPr>
              <w:t>нала в учреждении</w:t>
            </w:r>
          </w:p>
        </w:tc>
        <w:tc>
          <w:tcPr>
            <w:tcW w:w="487"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на конец ква</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тала</w:t>
            </w:r>
          </w:p>
        </w:tc>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450ABE" w:rsidRPr="006E3B86">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450ABE" w:rsidRPr="006E3B86">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450ABE" w:rsidRPr="006E3B86">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1,4</w:t>
            </w:r>
          </w:p>
        </w:tc>
      </w:tr>
      <w:tr w:rsidR="000A32C8" w:rsidRPr="000A32C8" w:rsidTr="00A573A8">
        <w:trPr>
          <w:trHeight w:val="20"/>
        </w:trPr>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39</w:t>
            </w:r>
          </w:p>
        </w:tc>
        <w:tc>
          <w:tcPr>
            <w:tcW w:w="1395" w:type="pct"/>
            <w:shd w:val="clear" w:color="auto" w:fill="auto"/>
            <w:vAlign w:val="center"/>
            <w:hideMark/>
          </w:tcPr>
          <w:p w:rsidR="00194954" w:rsidRPr="006E3B86" w:rsidRDefault="00194954"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lang w:val="en-US"/>
              </w:rPr>
            </w:pPr>
            <w:r w:rsidRPr="006E3B86">
              <w:rPr>
                <w:rFonts w:ascii="Times New Roman" w:eastAsia="Times New Roman" w:hAnsi="Times New Roman" w:cs="Times New Roman"/>
                <w:sz w:val="20"/>
                <w:szCs w:val="20"/>
              </w:rPr>
              <w:t> </w:t>
            </w:r>
            <w:r w:rsidR="00F5457B" w:rsidRPr="006E3B86">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194954"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lang w:val="en-US"/>
              </w:rPr>
              <w:t>V</w:t>
            </w:r>
            <w:r w:rsidR="00194954"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194954"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lang w:val="en-US"/>
              </w:rPr>
              <w:t>V</w:t>
            </w:r>
            <w:r w:rsidR="00194954"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0A32C8" w:rsidRPr="006E3B86" w:rsidTr="00A573A8">
        <w:trPr>
          <w:trHeight w:val="20"/>
        </w:trPr>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lastRenderedPageBreak/>
              <w:t>40</w:t>
            </w:r>
          </w:p>
        </w:tc>
        <w:tc>
          <w:tcPr>
            <w:tcW w:w="1395" w:type="pct"/>
            <w:shd w:val="clear" w:color="auto" w:fill="auto"/>
            <w:vAlign w:val="center"/>
            <w:hideMark/>
          </w:tcPr>
          <w:p w:rsidR="00194954" w:rsidRPr="006E3B86" w:rsidRDefault="00194954"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случаев групповой и вспышечной заболеваемости в учреждении</w:t>
            </w:r>
          </w:p>
        </w:tc>
        <w:tc>
          <w:tcPr>
            <w:tcW w:w="487"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194954"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r w:rsidR="00194954" w:rsidRPr="006E3B86">
              <w:rPr>
                <w:rFonts w:ascii="Times New Roman" w:eastAsia="Times New Roman" w:hAnsi="Times New Roman" w:cs="Times New Roman"/>
                <w:sz w:val="20"/>
                <w:szCs w:val="20"/>
              </w:rPr>
              <w:t> </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r w:rsidR="00F5457B" w:rsidRPr="006E3B86">
              <w:rPr>
                <w:rFonts w:ascii="Times New Roman" w:eastAsia="Times New Roman" w:hAnsi="Times New Roman" w:cs="Times New Roman"/>
                <w:sz w:val="20"/>
                <w:szCs w:val="20"/>
              </w:rPr>
              <w:t>V</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r w:rsidR="00F5457B" w:rsidRPr="006E3B86">
              <w:rPr>
                <w:rFonts w:ascii="Times New Roman" w:eastAsia="Times New Roman" w:hAnsi="Times New Roman" w:cs="Times New Roman"/>
                <w:sz w:val="20"/>
                <w:szCs w:val="20"/>
              </w:rPr>
              <w:t>V</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41</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42</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по обеспечению сохра</w:t>
            </w:r>
            <w:r w:rsidRPr="006E3B86">
              <w:rPr>
                <w:rFonts w:ascii="Times New Roman" w:eastAsia="Times New Roman" w:hAnsi="Times New Roman" w:cs="Times New Roman"/>
                <w:sz w:val="20"/>
                <w:szCs w:val="20"/>
              </w:rPr>
              <w:t>н</w:t>
            </w:r>
            <w:r w:rsidRPr="006E3B86">
              <w:rPr>
                <w:rFonts w:ascii="Times New Roman" w:eastAsia="Times New Roman" w:hAnsi="Times New Roman" w:cs="Times New Roman"/>
                <w:sz w:val="20"/>
                <w:szCs w:val="20"/>
              </w:rPr>
              <w:t>ности сведений, составляющих государстве</w:t>
            </w:r>
            <w:r w:rsidRPr="006E3B86">
              <w:rPr>
                <w:rFonts w:ascii="Times New Roman" w:eastAsia="Times New Roman" w:hAnsi="Times New Roman" w:cs="Times New Roman"/>
                <w:sz w:val="20"/>
                <w:szCs w:val="20"/>
              </w:rPr>
              <w:t>н</w:t>
            </w:r>
            <w:r w:rsidRPr="006E3B86">
              <w:rPr>
                <w:rFonts w:ascii="Times New Roman" w:eastAsia="Times New Roman" w:hAnsi="Times New Roman" w:cs="Times New Roman"/>
                <w:sz w:val="20"/>
                <w:szCs w:val="20"/>
              </w:rPr>
              <w:t>ную тайну</w:t>
            </w:r>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43</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xml:space="preserve">Количество </w:t>
            </w:r>
            <w:proofErr w:type="gramStart"/>
            <w:r w:rsidRPr="006E3B86">
              <w:rPr>
                <w:rFonts w:ascii="Times New Roman" w:eastAsia="Times New Roman" w:hAnsi="Times New Roman" w:cs="Times New Roman"/>
                <w:sz w:val="20"/>
                <w:szCs w:val="20"/>
              </w:rPr>
              <w:t>случаев нарушения сохранности материальных ценностей мобилизационного резерва</w:t>
            </w:r>
            <w:proofErr w:type="gramEnd"/>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44</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аварийных ситуаций за время о</w:t>
            </w:r>
            <w:r w:rsidRPr="006E3B86">
              <w:rPr>
                <w:rFonts w:ascii="Times New Roman" w:eastAsia="Times New Roman" w:hAnsi="Times New Roman" w:cs="Times New Roman"/>
                <w:sz w:val="20"/>
                <w:szCs w:val="20"/>
              </w:rPr>
              <w:t>б</w:t>
            </w:r>
            <w:r w:rsidRPr="006E3B86">
              <w:rPr>
                <w:rFonts w:ascii="Times New Roman" w:eastAsia="Times New Roman" w:hAnsi="Times New Roman" w:cs="Times New Roman"/>
                <w:sz w:val="20"/>
                <w:szCs w:val="20"/>
              </w:rPr>
              <w:t>служивания и эксплуатации зданий, инжене</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ных сетей по вине работников учреждения здр</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воохранения</w:t>
            </w:r>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p>
        </w:tc>
      </w:tr>
      <w:tr w:rsidR="00F5457B" w:rsidRPr="006E3B86"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45</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w:t>
            </w:r>
            <w:r w:rsidRPr="006E3B86">
              <w:rPr>
                <w:rFonts w:ascii="Times New Roman" w:eastAsia="Times New Roman" w:hAnsi="Times New Roman" w:cs="Times New Roman"/>
                <w:sz w:val="20"/>
                <w:szCs w:val="20"/>
              </w:rPr>
              <w:t>а</w:t>
            </w:r>
            <w:r w:rsidRPr="006E3B86">
              <w:rPr>
                <w:rFonts w:ascii="Times New Roman" w:eastAsia="Times New Roman" w:hAnsi="Times New Roman" w:cs="Times New Roman"/>
                <w:sz w:val="20"/>
                <w:szCs w:val="20"/>
              </w:rPr>
              <w:t>ционного резерва</w:t>
            </w:r>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6E3B86"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46</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несвоевременно размещенных д</w:t>
            </w:r>
            <w:r w:rsidRPr="006E3B86">
              <w:rPr>
                <w:rFonts w:ascii="Times New Roman" w:eastAsia="Times New Roman" w:hAnsi="Times New Roman" w:cs="Times New Roman"/>
                <w:sz w:val="20"/>
                <w:szCs w:val="20"/>
              </w:rPr>
              <w:t>о</w:t>
            </w:r>
            <w:r w:rsidRPr="006E3B86">
              <w:rPr>
                <w:rFonts w:ascii="Times New Roman" w:eastAsia="Times New Roman" w:hAnsi="Times New Roman" w:cs="Times New Roman"/>
                <w:sz w:val="20"/>
                <w:szCs w:val="20"/>
              </w:rPr>
              <w:t>кументов на официальном сайте министерства здравоохранения Астраханской области</w:t>
            </w:r>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r>
      <w:tr w:rsidR="00F5457B" w:rsidRPr="000A32C8" w:rsidTr="00A573A8">
        <w:trPr>
          <w:trHeight w:val="20"/>
        </w:trPr>
        <w:tc>
          <w:tcPr>
            <w:tcW w:w="145" w:type="pct"/>
            <w:shd w:val="clear" w:color="auto" w:fill="auto"/>
            <w:noWrap/>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47</w:t>
            </w:r>
          </w:p>
        </w:tc>
        <w:tc>
          <w:tcPr>
            <w:tcW w:w="1395" w:type="pct"/>
            <w:shd w:val="clear" w:color="auto" w:fill="auto"/>
            <w:vAlign w:val="center"/>
            <w:hideMark/>
          </w:tcPr>
          <w:p w:rsidR="00F5457B" w:rsidRPr="006E3B86" w:rsidRDefault="00F5457B" w:rsidP="00194954">
            <w:pPr>
              <w:spacing w:after="0" w:line="240" w:lineRule="auto"/>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Количество разделов с неразмещенной (</w:t>
            </w:r>
            <w:proofErr w:type="spellStart"/>
            <w:r w:rsidRPr="006E3B86">
              <w:rPr>
                <w:rFonts w:ascii="Times New Roman" w:eastAsia="Times New Roman" w:hAnsi="Times New Roman" w:cs="Times New Roman"/>
                <w:sz w:val="20"/>
                <w:szCs w:val="20"/>
              </w:rPr>
              <w:t>нео</w:t>
            </w:r>
            <w:r w:rsidRPr="006E3B86">
              <w:rPr>
                <w:rFonts w:ascii="Times New Roman" w:eastAsia="Times New Roman" w:hAnsi="Times New Roman" w:cs="Times New Roman"/>
                <w:sz w:val="20"/>
                <w:szCs w:val="20"/>
              </w:rPr>
              <w:t>б</w:t>
            </w:r>
            <w:r w:rsidRPr="006E3B86">
              <w:rPr>
                <w:rFonts w:ascii="Times New Roman" w:eastAsia="Times New Roman" w:hAnsi="Times New Roman" w:cs="Times New Roman"/>
                <w:sz w:val="20"/>
                <w:szCs w:val="20"/>
              </w:rPr>
              <w:t>новленной</w:t>
            </w:r>
            <w:proofErr w:type="spellEnd"/>
            <w:r w:rsidRPr="006E3B86">
              <w:rPr>
                <w:rFonts w:ascii="Times New Roman" w:eastAsia="Times New Roman" w:hAnsi="Times New Roman" w:cs="Times New Roman"/>
                <w:sz w:val="20"/>
                <w:szCs w:val="20"/>
              </w:rPr>
              <w:t>) учреждением информации о своей деятельности на официальном сайте Министе</w:t>
            </w:r>
            <w:r w:rsidRPr="006E3B86">
              <w:rPr>
                <w:rFonts w:ascii="Times New Roman" w:eastAsia="Times New Roman" w:hAnsi="Times New Roman" w:cs="Times New Roman"/>
                <w:sz w:val="20"/>
                <w:szCs w:val="20"/>
              </w:rPr>
              <w:t>р</w:t>
            </w:r>
            <w:r w:rsidRPr="006E3B86">
              <w:rPr>
                <w:rFonts w:ascii="Times New Roman" w:eastAsia="Times New Roman" w:hAnsi="Times New Roman" w:cs="Times New Roman"/>
                <w:sz w:val="20"/>
                <w:szCs w:val="20"/>
              </w:rPr>
              <w:t>ства Финансов по адресу: http://www.bus.gov.ru</w:t>
            </w:r>
          </w:p>
        </w:tc>
        <w:tc>
          <w:tcPr>
            <w:tcW w:w="487" w:type="pct"/>
            <w:shd w:val="clear" w:color="auto" w:fill="auto"/>
            <w:vAlign w:val="center"/>
            <w:hideMark/>
          </w:tcPr>
          <w:p w:rsidR="00F5457B" w:rsidRPr="006E3B86" w:rsidRDefault="00F5457B"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квартальная</w:t>
            </w:r>
          </w:p>
        </w:tc>
        <w:tc>
          <w:tcPr>
            <w:tcW w:w="145"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w:t>
            </w:r>
          </w:p>
        </w:tc>
        <w:tc>
          <w:tcPr>
            <w:tcW w:w="211" w:type="pct"/>
            <w:shd w:val="clear" w:color="auto" w:fill="auto"/>
            <w:vAlign w:val="center"/>
            <w:hideMark/>
          </w:tcPr>
          <w:p w:rsidR="00F5457B" w:rsidRPr="006E3B86" w:rsidRDefault="00F5457B" w:rsidP="00F5457B">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врачам со средней 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среднему персоналу со средней заработной платой по экономике Ас</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395"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младшему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3B34AD" w:rsidRPr="000A32C8" w:rsidRDefault="003B34AD"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94954"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355"/>
        <w:gridCol w:w="1541"/>
        <w:gridCol w:w="515"/>
        <w:gridCol w:w="667"/>
        <w:gridCol w:w="515"/>
        <w:gridCol w:w="667"/>
        <w:gridCol w:w="515"/>
        <w:gridCol w:w="667"/>
        <w:gridCol w:w="515"/>
        <w:gridCol w:w="667"/>
        <w:gridCol w:w="515"/>
        <w:gridCol w:w="667"/>
        <w:gridCol w:w="515"/>
        <w:gridCol w:w="667"/>
        <w:gridCol w:w="515"/>
        <w:gridCol w:w="667"/>
        <w:gridCol w:w="515"/>
        <w:gridCol w:w="664"/>
      </w:tblGrid>
      <w:tr w:rsidR="000A32C8" w:rsidRPr="000A32C8" w:rsidTr="00857F69">
        <w:trPr>
          <w:trHeight w:val="967"/>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37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Икрянинская</w:t>
            </w:r>
            <w:proofErr w:type="spellEnd"/>
            <w:r w:rsidRPr="000A32C8">
              <w:rPr>
                <w:rFonts w:ascii="Times New Roman" w:eastAsia="Times New Roman" w:hAnsi="Times New Roman" w:cs="Times New Roman"/>
                <w:sz w:val="20"/>
                <w:szCs w:val="20"/>
              </w:rPr>
              <w:t xml:space="preserve"> ЦРБ»</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Камызякская</w:t>
            </w:r>
            <w:proofErr w:type="spellEnd"/>
            <w:r w:rsidRPr="000A32C8">
              <w:rPr>
                <w:rFonts w:ascii="Times New Roman" w:eastAsia="Times New Roman" w:hAnsi="Times New Roman" w:cs="Times New Roman"/>
                <w:sz w:val="20"/>
                <w:szCs w:val="20"/>
              </w:rPr>
              <w:t xml:space="preserve"> ЦРБ»</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gramStart"/>
            <w:r w:rsidRPr="000A32C8">
              <w:rPr>
                <w:rFonts w:ascii="Times New Roman" w:eastAsia="Times New Roman" w:hAnsi="Times New Roman" w:cs="Times New Roman"/>
                <w:sz w:val="20"/>
                <w:szCs w:val="20"/>
              </w:rPr>
              <w:t>Красноярская</w:t>
            </w:r>
            <w:proofErr w:type="gramEnd"/>
            <w:r w:rsidRPr="000A32C8">
              <w:rPr>
                <w:rFonts w:ascii="Times New Roman" w:eastAsia="Times New Roman" w:hAnsi="Times New Roman" w:cs="Times New Roman"/>
                <w:sz w:val="20"/>
                <w:szCs w:val="20"/>
              </w:rPr>
              <w:t xml:space="preserve"> ЦРБ»</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Лиманская</w:t>
            </w:r>
            <w:proofErr w:type="spellEnd"/>
            <w:r w:rsidRPr="000A32C8">
              <w:rPr>
                <w:rFonts w:ascii="Times New Roman" w:eastAsia="Times New Roman" w:hAnsi="Times New Roman" w:cs="Times New Roman"/>
                <w:sz w:val="20"/>
                <w:szCs w:val="20"/>
              </w:rPr>
              <w:t xml:space="preserve"> ЦРБ»</w:t>
            </w:r>
          </w:p>
        </w:tc>
      </w:tr>
      <w:tr w:rsidR="000A32C8" w:rsidRPr="000A32C8" w:rsidTr="00A573A8">
        <w:trPr>
          <w:trHeight w:val="1515"/>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37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353"/>
        <w:gridCol w:w="1539"/>
        <w:gridCol w:w="516"/>
        <w:gridCol w:w="666"/>
        <w:gridCol w:w="516"/>
        <w:gridCol w:w="666"/>
        <w:gridCol w:w="516"/>
        <w:gridCol w:w="666"/>
        <w:gridCol w:w="516"/>
        <w:gridCol w:w="667"/>
        <w:gridCol w:w="516"/>
        <w:gridCol w:w="667"/>
        <w:gridCol w:w="516"/>
        <w:gridCol w:w="667"/>
        <w:gridCol w:w="516"/>
        <w:gridCol w:w="667"/>
        <w:gridCol w:w="516"/>
        <w:gridCol w:w="666"/>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37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114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118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122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126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128</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бюдж</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дований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норской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женной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19</w:t>
            </w:r>
          </w:p>
        </w:tc>
        <w:tc>
          <w:tcPr>
            <w:tcW w:w="1377" w:type="pct"/>
            <w:shd w:val="clear" w:color="auto" w:fill="auto"/>
            <w:vAlign w:val="center"/>
            <w:hideMark/>
          </w:tcPr>
          <w:p w:rsidR="00194954" w:rsidRPr="006E3B86" w:rsidRDefault="00194954" w:rsidP="00194954">
            <w:pPr>
              <w:spacing w:after="0" w:line="240" w:lineRule="auto"/>
              <w:rPr>
                <w:rFonts w:ascii="Times New Roman" w:eastAsia="Times New Roman" w:hAnsi="Times New Roman" w:cs="Times New Roman"/>
                <w:bCs/>
                <w:sz w:val="20"/>
                <w:szCs w:val="20"/>
              </w:rPr>
            </w:pPr>
            <w:r w:rsidRPr="006E3B86">
              <w:rPr>
                <w:rFonts w:ascii="Times New Roman" w:eastAsia="Times New Roman" w:hAnsi="Times New Roman" w:cs="Times New Roman"/>
                <w:bCs/>
                <w:sz w:val="20"/>
                <w:szCs w:val="20"/>
              </w:rPr>
              <w:t>Уровень внутрибольничной летальности</w:t>
            </w:r>
            <w:proofErr w:type="gramStart"/>
            <w:r w:rsidRPr="006E3B86">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proofErr w:type="gramStart"/>
            <w:r w:rsidRPr="006E3B86">
              <w:rPr>
                <w:rFonts w:ascii="Times New Roman" w:eastAsia="Times New Roman" w:hAnsi="Times New Roman" w:cs="Times New Roman"/>
                <w:sz w:val="20"/>
                <w:szCs w:val="20"/>
              </w:rPr>
              <w:t>квартальная</w:t>
            </w:r>
            <w:proofErr w:type="gramEnd"/>
            <w:r w:rsidRPr="006E3B86">
              <w:rPr>
                <w:rFonts w:ascii="Times New Roman" w:eastAsia="Times New Roman" w:hAnsi="Times New Roman" w:cs="Times New Roman"/>
                <w:sz w:val="20"/>
                <w:szCs w:val="20"/>
              </w:rPr>
              <w:t xml:space="preserve">, </w:t>
            </w:r>
            <w:proofErr w:type="spellStart"/>
            <w:r w:rsidRPr="006E3B86">
              <w:rPr>
                <w:rFonts w:ascii="Times New Roman" w:eastAsia="Times New Roman" w:hAnsi="Times New Roman" w:cs="Times New Roman"/>
                <w:sz w:val="20"/>
                <w:szCs w:val="20"/>
              </w:rPr>
              <w:t>нараст</w:t>
            </w:r>
            <w:proofErr w:type="spellEnd"/>
            <w:r w:rsidRPr="006E3B86">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E31EE6"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0,5</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0,8</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w:t>
            </w:r>
            <w:r w:rsidR="00E31EE6" w:rsidRPr="006E3B86">
              <w:rPr>
                <w:rFonts w:ascii="Times New Roman" w:eastAsia="Times New Roman" w:hAnsi="Times New Roman" w:cs="Times New Roman"/>
                <w:sz w:val="20"/>
                <w:szCs w:val="20"/>
              </w:rPr>
              <w:t>,2</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1,9</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E31EE6"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0,9</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1,5</w:t>
            </w:r>
          </w:p>
        </w:tc>
        <w:tc>
          <w:tcPr>
            <w:tcW w:w="163"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6E3B86" w:rsidRDefault="00E31EE6"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0,5</w:t>
            </w:r>
          </w:p>
        </w:tc>
        <w:tc>
          <w:tcPr>
            <w:tcW w:w="211" w:type="pct"/>
            <w:shd w:val="clear" w:color="auto" w:fill="auto"/>
            <w:noWrap/>
            <w:vAlign w:val="center"/>
            <w:hideMark/>
          </w:tcPr>
          <w:p w:rsidR="00194954" w:rsidRPr="006E3B86" w:rsidRDefault="00194954" w:rsidP="00194954">
            <w:pPr>
              <w:spacing w:after="0" w:line="240" w:lineRule="auto"/>
              <w:jc w:val="center"/>
              <w:rPr>
                <w:rFonts w:ascii="Times New Roman" w:eastAsia="Times New Roman" w:hAnsi="Times New Roman" w:cs="Times New Roman"/>
                <w:sz w:val="20"/>
                <w:szCs w:val="20"/>
              </w:rPr>
            </w:pPr>
            <w:r w:rsidRPr="006E3B86">
              <w:rPr>
                <w:rFonts w:ascii="Times New Roman" w:eastAsia="Times New Roman" w:hAnsi="Times New Roman" w:cs="Times New Roman"/>
                <w:sz w:val="20"/>
                <w:szCs w:val="20"/>
              </w:rPr>
              <w:t>0,9</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в трудоспособном возрасте (женщины 16-55 лет, мужчины - 16-59 лет)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детей в возрасте 0-17 лет (включител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но) вне стационара на 100 тыс. прикрепленного населения соответствующего возраста  в пер</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анатомических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новообразований визуально определяемых локализаций (3 и 4 стадии) на 100 впервые в жизни установленных диагнозов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 xml:space="preserve">ного новообразования визуально-определяемых </w:t>
            </w:r>
            <w:r w:rsidRPr="000A32C8">
              <w:rPr>
                <w:rFonts w:ascii="Times New Roman" w:eastAsia="Times New Roman" w:hAnsi="Times New Roman" w:cs="Times New Roman"/>
                <w:bCs/>
                <w:sz w:val="20"/>
                <w:szCs w:val="20"/>
              </w:rPr>
              <w:lastRenderedPageBreak/>
              <w:t>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lastRenderedPageBreak/>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стационарных условиях и дневном стационаре на 100 прол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ченных пациентов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скорой медицинской помощи на 1000 выз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с медицинским и фармацевтич</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37</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врачей в учр</w:t>
            </w:r>
            <w:r w:rsidRPr="00247FD3">
              <w:rPr>
                <w:rFonts w:ascii="Times New Roman" w:eastAsia="Times New Roman" w:hAnsi="Times New Roman" w:cs="Times New Roman"/>
                <w:bCs/>
                <w:sz w:val="20"/>
                <w:szCs w:val="20"/>
              </w:rPr>
              <w:t>е</w:t>
            </w:r>
            <w:r w:rsidRPr="00247FD3">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38</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среднего пе</w:t>
            </w:r>
            <w:r w:rsidRPr="00247FD3">
              <w:rPr>
                <w:rFonts w:ascii="Times New Roman" w:eastAsia="Times New Roman" w:hAnsi="Times New Roman" w:cs="Times New Roman"/>
                <w:bCs/>
                <w:sz w:val="20"/>
                <w:szCs w:val="20"/>
              </w:rPr>
              <w:t>р</w:t>
            </w:r>
            <w:r w:rsidRPr="00247FD3">
              <w:rPr>
                <w:rFonts w:ascii="Times New Roman" w:eastAsia="Times New Roman" w:hAnsi="Times New Roman" w:cs="Times New Roman"/>
                <w:bCs/>
                <w:sz w:val="20"/>
                <w:szCs w:val="20"/>
              </w:rPr>
              <w:t>сонала в учреждении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40</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случаев групповой и вспышечной </w:t>
            </w:r>
            <w:r w:rsidRPr="00247FD3">
              <w:rPr>
                <w:rFonts w:ascii="Times New Roman" w:eastAsia="Times New Roman" w:hAnsi="Times New Roman" w:cs="Times New Roman"/>
                <w:sz w:val="20"/>
                <w:szCs w:val="20"/>
              </w:rPr>
              <w:lastRenderedPageBreak/>
              <w:t>заболеваемости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41</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результатам пров</w:t>
            </w:r>
            <w:r w:rsidRPr="00247FD3">
              <w:rPr>
                <w:rFonts w:ascii="Times New Roman" w:eastAsia="Times New Roman" w:hAnsi="Times New Roman" w:cs="Times New Roman"/>
                <w:sz w:val="20"/>
                <w:szCs w:val="20"/>
              </w:rPr>
              <w:t>е</w:t>
            </w:r>
            <w:r w:rsidRPr="00247FD3">
              <w:rPr>
                <w:rFonts w:ascii="Times New Roman" w:eastAsia="Times New Roman" w:hAnsi="Times New Roman" w:cs="Times New Roman"/>
                <w:sz w:val="20"/>
                <w:szCs w:val="20"/>
              </w:rPr>
              <w:t>рок контрольно-надзорных органов,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здравоохранения Астраханской области</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42</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обеспечению с</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хранности сведений, составляющих госуда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ственную тайну</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43</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w:t>
            </w:r>
            <w:proofErr w:type="gramStart"/>
            <w:r w:rsidRPr="00247FD3">
              <w:rPr>
                <w:rFonts w:ascii="Times New Roman" w:eastAsia="Times New Roman" w:hAnsi="Times New Roman" w:cs="Times New Roman"/>
                <w:sz w:val="20"/>
                <w:szCs w:val="20"/>
              </w:rPr>
              <w:t>случаев нарушения сохранности материальных ценностей мобилизационного резерва</w:t>
            </w:r>
            <w:proofErr w:type="gramEnd"/>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44</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аварийных ситуаций за время 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служивания и эксплуатации зданий, инжене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ных сетей по вине работников учреждения здравоохранения</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45</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в ведении учета нал</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чия и движения материальных ценностей моб</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лизационного резерва</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46</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несвоевременно размещенных д</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кументов на официальном сайте министерства здравоохранения Астраханской области</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0A32C8"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47</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разделов с неразмещенной (</w:t>
            </w:r>
            <w:proofErr w:type="spellStart"/>
            <w:r w:rsidRPr="00247FD3">
              <w:rPr>
                <w:rFonts w:ascii="Times New Roman" w:eastAsia="Times New Roman" w:hAnsi="Times New Roman" w:cs="Times New Roman"/>
                <w:sz w:val="20"/>
                <w:szCs w:val="20"/>
              </w:rPr>
              <w:t>нео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новленной</w:t>
            </w:r>
            <w:proofErr w:type="spellEnd"/>
            <w:r w:rsidRPr="00247FD3">
              <w:rPr>
                <w:rFonts w:ascii="Times New Roman" w:eastAsia="Times New Roman" w:hAnsi="Times New Roman" w:cs="Times New Roman"/>
                <w:sz w:val="20"/>
                <w:szCs w:val="20"/>
              </w:rPr>
              <w:t>) учреждением информации о своей деятельности на официальном сайте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Финансов по адресу: http://www.bus.gov.ru</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среднему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младшему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94954"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355"/>
        <w:gridCol w:w="1541"/>
        <w:gridCol w:w="515"/>
        <w:gridCol w:w="667"/>
        <w:gridCol w:w="515"/>
        <w:gridCol w:w="667"/>
        <w:gridCol w:w="515"/>
        <w:gridCol w:w="667"/>
        <w:gridCol w:w="515"/>
        <w:gridCol w:w="667"/>
        <w:gridCol w:w="515"/>
        <w:gridCol w:w="667"/>
        <w:gridCol w:w="515"/>
        <w:gridCol w:w="667"/>
        <w:gridCol w:w="515"/>
        <w:gridCol w:w="667"/>
        <w:gridCol w:w="515"/>
        <w:gridCol w:w="664"/>
      </w:tblGrid>
      <w:tr w:rsidR="000A32C8" w:rsidRPr="000A32C8" w:rsidTr="00857F69">
        <w:trPr>
          <w:trHeight w:val="825"/>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37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Наримано</w:t>
            </w:r>
            <w:r w:rsidRPr="000A32C8">
              <w:rPr>
                <w:rFonts w:ascii="Times New Roman" w:eastAsia="Times New Roman" w:hAnsi="Times New Roman" w:cs="Times New Roman"/>
                <w:sz w:val="20"/>
                <w:szCs w:val="20"/>
              </w:rPr>
              <w:t>в</w:t>
            </w:r>
            <w:r w:rsidRPr="000A32C8">
              <w:rPr>
                <w:rFonts w:ascii="Times New Roman" w:eastAsia="Times New Roman" w:hAnsi="Times New Roman" w:cs="Times New Roman"/>
                <w:sz w:val="20"/>
                <w:szCs w:val="20"/>
              </w:rPr>
              <w:t>ская</w:t>
            </w:r>
            <w:proofErr w:type="spellEnd"/>
            <w:r w:rsidRPr="000A32C8">
              <w:rPr>
                <w:rFonts w:ascii="Times New Roman" w:eastAsia="Times New Roman" w:hAnsi="Times New Roman" w:cs="Times New Roman"/>
                <w:sz w:val="20"/>
                <w:szCs w:val="20"/>
              </w:rPr>
              <w:t xml:space="preserve"> ЦРБ»</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gramStart"/>
            <w:r w:rsidRPr="000A32C8">
              <w:rPr>
                <w:rFonts w:ascii="Times New Roman" w:eastAsia="Times New Roman" w:hAnsi="Times New Roman" w:cs="Times New Roman"/>
                <w:sz w:val="20"/>
                <w:szCs w:val="20"/>
              </w:rPr>
              <w:t>Приволжская</w:t>
            </w:r>
            <w:proofErr w:type="gramEnd"/>
            <w:r w:rsidRPr="000A32C8">
              <w:rPr>
                <w:rFonts w:ascii="Times New Roman" w:eastAsia="Times New Roman" w:hAnsi="Times New Roman" w:cs="Times New Roman"/>
                <w:sz w:val="20"/>
                <w:szCs w:val="20"/>
              </w:rPr>
              <w:t xml:space="preserve"> ЦРБ»</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Харабали</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ская</w:t>
            </w:r>
            <w:proofErr w:type="spellEnd"/>
            <w:r w:rsidRPr="000A32C8">
              <w:rPr>
                <w:rFonts w:ascii="Times New Roman" w:eastAsia="Times New Roman" w:hAnsi="Times New Roman" w:cs="Times New Roman"/>
                <w:sz w:val="20"/>
                <w:szCs w:val="20"/>
              </w:rPr>
              <w:t xml:space="preserve"> ЦРБ им. Г.В. </w:t>
            </w:r>
            <w:proofErr w:type="gramStart"/>
            <w:r w:rsidRPr="000A32C8">
              <w:rPr>
                <w:rFonts w:ascii="Times New Roman" w:eastAsia="Times New Roman" w:hAnsi="Times New Roman" w:cs="Times New Roman"/>
                <w:sz w:val="20"/>
                <w:szCs w:val="20"/>
              </w:rPr>
              <w:t>Хр</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повой</w:t>
            </w:r>
            <w:proofErr w:type="gramEnd"/>
            <w:r w:rsidRPr="000A32C8">
              <w:rPr>
                <w:rFonts w:ascii="Times New Roman" w:eastAsia="Times New Roman" w:hAnsi="Times New Roman" w:cs="Times New Roman"/>
                <w:sz w:val="20"/>
                <w:szCs w:val="20"/>
              </w:rPr>
              <w:t>»</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spellStart"/>
            <w:r w:rsidRPr="000A32C8">
              <w:rPr>
                <w:rFonts w:ascii="Times New Roman" w:eastAsia="Times New Roman" w:hAnsi="Times New Roman" w:cs="Times New Roman"/>
                <w:sz w:val="20"/>
                <w:szCs w:val="20"/>
              </w:rPr>
              <w:t>Черноярская</w:t>
            </w:r>
            <w:proofErr w:type="spellEnd"/>
            <w:r w:rsidRPr="000A32C8">
              <w:rPr>
                <w:rFonts w:ascii="Times New Roman" w:eastAsia="Times New Roman" w:hAnsi="Times New Roman" w:cs="Times New Roman"/>
                <w:sz w:val="20"/>
                <w:szCs w:val="20"/>
              </w:rPr>
              <w:t xml:space="preserve"> ЦРБ»</w:t>
            </w:r>
          </w:p>
        </w:tc>
      </w:tr>
      <w:tr w:rsidR="000A32C8" w:rsidRPr="000A32C8" w:rsidTr="00857F69">
        <w:trPr>
          <w:trHeight w:val="1687"/>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37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353"/>
        <w:gridCol w:w="1539"/>
        <w:gridCol w:w="516"/>
        <w:gridCol w:w="666"/>
        <w:gridCol w:w="516"/>
        <w:gridCol w:w="666"/>
        <w:gridCol w:w="516"/>
        <w:gridCol w:w="666"/>
        <w:gridCol w:w="516"/>
        <w:gridCol w:w="667"/>
        <w:gridCol w:w="516"/>
        <w:gridCol w:w="667"/>
        <w:gridCol w:w="516"/>
        <w:gridCol w:w="667"/>
        <w:gridCol w:w="516"/>
        <w:gridCol w:w="667"/>
        <w:gridCol w:w="516"/>
        <w:gridCol w:w="666"/>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37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130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134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138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142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144</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бюдж</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дований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норской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женной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Уровень внутрибольничной летальности</w:t>
            </w:r>
            <w:proofErr w:type="gramStart"/>
            <w:r w:rsidRPr="00247FD3">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proofErr w:type="gramStart"/>
            <w:r w:rsidRPr="00247FD3">
              <w:rPr>
                <w:rFonts w:ascii="Times New Roman" w:eastAsia="Times New Roman" w:hAnsi="Times New Roman" w:cs="Times New Roman"/>
                <w:sz w:val="20"/>
                <w:szCs w:val="20"/>
              </w:rPr>
              <w:t>квартальная</w:t>
            </w:r>
            <w:proofErr w:type="gramEnd"/>
            <w:r w:rsidRPr="00247FD3">
              <w:rPr>
                <w:rFonts w:ascii="Times New Roman" w:eastAsia="Times New Roman" w:hAnsi="Times New Roman" w:cs="Times New Roman"/>
                <w:sz w:val="20"/>
                <w:szCs w:val="20"/>
              </w:rPr>
              <w:t xml:space="preserve">, </w:t>
            </w:r>
            <w:proofErr w:type="spellStart"/>
            <w:r w:rsidRPr="00247FD3">
              <w:rPr>
                <w:rFonts w:ascii="Times New Roman" w:eastAsia="Times New Roman" w:hAnsi="Times New Roman" w:cs="Times New Roman"/>
                <w:sz w:val="20"/>
                <w:szCs w:val="20"/>
              </w:rPr>
              <w:t>нараст</w:t>
            </w:r>
            <w:proofErr w:type="spellEnd"/>
            <w:r w:rsidRPr="00247FD3">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E31EE6"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0,5</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0,9</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r w:rsidR="00E31EE6" w:rsidRPr="00247FD3">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0,1</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E31EE6"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0,9</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1,7</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E31EE6"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0,6</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в трудоспособном возрасте (женщины 16-55 лет, мужчины - 16-59 лет)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детей в возрасте 0-17 лет (включител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но) вне стационара на 100 тыс. прикрепленного населения соответствующего возраста  в пер</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анатомических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новообразований визуально определяемых локализаций (3 и 4 стадии) на 100 впервые в жизни установленных диагнозов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 xml:space="preserve">ного новообразования визуально-определяемых </w:t>
            </w:r>
            <w:r w:rsidRPr="000A32C8">
              <w:rPr>
                <w:rFonts w:ascii="Times New Roman" w:eastAsia="Times New Roman" w:hAnsi="Times New Roman" w:cs="Times New Roman"/>
                <w:bCs/>
                <w:sz w:val="20"/>
                <w:szCs w:val="20"/>
              </w:rPr>
              <w:lastRenderedPageBreak/>
              <w:t>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lastRenderedPageBreak/>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стационарных условиях и дневном стационаре на 100 прол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ченных пациентов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скорой медицинской помощи на 1000 выз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с медицинским и фармацевтич</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37</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врачей в учр</w:t>
            </w:r>
            <w:r w:rsidRPr="00247FD3">
              <w:rPr>
                <w:rFonts w:ascii="Times New Roman" w:eastAsia="Times New Roman" w:hAnsi="Times New Roman" w:cs="Times New Roman"/>
                <w:bCs/>
                <w:sz w:val="20"/>
                <w:szCs w:val="20"/>
              </w:rPr>
              <w:t>е</w:t>
            </w:r>
            <w:r w:rsidRPr="00247FD3">
              <w:rPr>
                <w:rFonts w:ascii="Times New Roman" w:eastAsia="Times New Roman" w:hAnsi="Times New Roman" w:cs="Times New Roman"/>
                <w:bCs/>
                <w:sz w:val="20"/>
                <w:szCs w:val="20"/>
              </w:rPr>
              <w:t>ждении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38</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среднего пе</w:t>
            </w:r>
            <w:r w:rsidRPr="00247FD3">
              <w:rPr>
                <w:rFonts w:ascii="Times New Roman" w:eastAsia="Times New Roman" w:hAnsi="Times New Roman" w:cs="Times New Roman"/>
                <w:bCs/>
                <w:sz w:val="20"/>
                <w:szCs w:val="20"/>
              </w:rPr>
              <w:t>р</w:t>
            </w:r>
            <w:r w:rsidRPr="00247FD3">
              <w:rPr>
                <w:rFonts w:ascii="Times New Roman" w:eastAsia="Times New Roman" w:hAnsi="Times New Roman" w:cs="Times New Roman"/>
                <w:bCs/>
                <w:sz w:val="20"/>
                <w:szCs w:val="20"/>
              </w:rPr>
              <w:t>сонала в учреждении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1,1</w:t>
            </w:r>
          </w:p>
        </w:tc>
        <w:tc>
          <w:tcPr>
            <w:tcW w:w="211" w:type="pct"/>
            <w:shd w:val="clear" w:color="auto" w:fill="auto"/>
            <w:noWrap/>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40</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случаев групповой и вспышечной </w:t>
            </w:r>
            <w:r w:rsidRPr="00247FD3">
              <w:rPr>
                <w:rFonts w:ascii="Times New Roman" w:eastAsia="Times New Roman" w:hAnsi="Times New Roman" w:cs="Times New Roman"/>
                <w:sz w:val="20"/>
                <w:szCs w:val="20"/>
              </w:rPr>
              <w:lastRenderedPageBreak/>
              <w:t>заболеваемости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41</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результатам пров</w:t>
            </w:r>
            <w:r w:rsidRPr="00247FD3">
              <w:rPr>
                <w:rFonts w:ascii="Times New Roman" w:eastAsia="Times New Roman" w:hAnsi="Times New Roman" w:cs="Times New Roman"/>
                <w:sz w:val="20"/>
                <w:szCs w:val="20"/>
              </w:rPr>
              <w:t>е</w:t>
            </w:r>
            <w:r w:rsidRPr="00247FD3">
              <w:rPr>
                <w:rFonts w:ascii="Times New Roman" w:eastAsia="Times New Roman" w:hAnsi="Times New Roman" w:cs="Times New Roman"/>
                <w:sz w:val="20"/>
                <w:szCs w:val="20"/>
              </w:rPr>
              <w:t>рок контрольно-надзорных органов,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здравоохранения Астраханской области</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42</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обеспечению с</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хранности сведений, составляющих госуда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ственную тайну</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43</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w:t>
            </w:r>
            <w:proofErr w:type="gramStart"/>
            <w:r w:rsidRPr="00247FD3">
              <w:rPr>
                <w:rFonts w:ascii="Times New Roman" w:eastAsia="Times New Roman" w:hAnsi="Times New Roman" w:cs="Times New Roman"/>
                <w:sz w:val="20"/>
                <w:szCs w:val="20"/>
              </w:rPr>
              <w:t>случаев нарушения сохранности материальных ценностей мобилизационного резерва</w:t>
            </w:r>
            <w:proofErr w:type="gramEnd"/>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44</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аварийных ситуаций за время 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служивания и эксплуатации зданий, инжене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ных сетей по вине работников учреждения здравоохранения</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45</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в ведении учета нал</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чия и движения материальных ценностей моб</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лизационного резерва</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46</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несвоевременно размещенных д</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кументов на официальном сайте министерства здравоохранения Астраханской области</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0A32C8"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47</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разделов с неразмещенной (</w:t>
            </w:r>
            <w:proofErr w:type="spellStart"/>
            <w:r w:rsidRPr="00247FD3">
              <w:rPr>
                <w:rFonts w:ascii="Times New Roman" w:eastAsia="Times New Roman" w:hAnsi="Times New Roman" w:cs="Times New Roman"/>
                <w:sz w:val="20"/>
                <w:szCs w:val="20"/>
              </w:rPr>
              <w:t>нео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новленной</w:t>
            </w:r>
            <w:proofErr w:type="spellEnd"/>
            <w:r w:rsidRPr="00247FD3">
              <w:rPr>
                <w:rFonts w:ascii="Times New Roman" w:eastAsia="Times New Roman" w:hAnsi="Times New Roman" w:cs="Times New Roman"/>
                <w:sz w:val="20"/>
                <w:szCs w:val="20"/>
              </w:rPr>
              <w:t>) учреждением информации о своей деятельности на официальном сайте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Финансов по адресу: http://www.bus.gov.ru</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среднему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младшему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194954" w:rsidRPr="000A32C8" w:rsidRDefault="00194954" w:rsidP="00194954">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194954">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194954">
      <w:pPr>
        <w:spacing w:after="0" w:line="240" w:lineRule="auto"/>
        <w:ind w:left="567" w:right="-174"/>
        <w:jc w:val="both"/>
        <w:rPr>
          <w:rFonts w:ascii="Times New Roman" w:eastAsia="Times New Roman" w:hAnsi="Times New Roman" w:cs="Times New Roman"/>
          <w:sz w:val="28"/>
          <w:szCs w:val="28"/>
        </w:rPr>
      </w:pPr>
    </w:p>
    <w:p w:rsidR="00194954" w:rsidRPr="000A32C8" w:rsidRDefault="00A573A8"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355"/>
        <w:gridCol w:w="1541"/>
        <w:gridCol w:w="515"/>
        <w:gridCol w:w="667"/>
        <w:gridCol w:w="515"/>
        <w:gridCol w:w="667"/>
        <w:gridCol w:w="515"/>
        <w:gridCol w:w="667"/>
        <w:gridCol w:w="515"/>
        <w:gridCol w:w="667"/>
        <w:gridCol w:w="515"/>
        <w:gridCol w:w="667"/>
        <w:gridCol w:w="515"/>
        <w:gridCol w:w="667"/>
        <w:gridCol w:w="515"/>
        <w:gridCol w:w="667"/>
        <w:gridCol w:w="515"/>
        <w:gridCol w:w="664"/>
      </w:tblGrid>
      <w:tr w:rsidR="000A32C8" w:rsidRPr="000A32C8" w:rsidTr="00857F69">
        <w:trPr>
          <w:trHeight w:val="1108"/>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37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247FD3" w:rsidRPr="006D34C6"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xml:space="preserve">ГБУЗ АО «Центральная городская больница </w:t>
            </w:r>
          </w:p>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ЗАТО Знаменск»</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xml:space="preserve">ГБУЗ АО «Областная детская клиническая больница им. </w:t>
            </w:r>
            <w:proofErr w:type="spellStart"/>
            <w:r w:rsidRPr="000A32C8">
              <w:rPr>
                <w:rFonts w:ascii="Times New Roman" w:eastAsia="Times New Roman" w:hAnsi="Times New Roman" w:cs="Times New Roman"/>
                <w:sz w:val="20"/>
                <w:szCs w:val="20"/>
              </w:rPr>
              <w:t>Н.Н.Силищевой</w:t>
            </w:r>
            <w:proofErr w:type="spellEnd"/>
            <w:r w:rsidRPr="000A32C8">
              <w:rPr>
                <w:rFonts w:ascii="Times New Roman" w:eastAsia="Times New Roman" w:hAnsi="Times New Roman" w:cs="Times New Roman"/>
                <w:sz w:val="20"/>
                <w:szCs w:val="20"/>
              </w:rPr>
              <w:t>»</w:t>
            </w:r>
          </w:p>
        </w:tc>
        <w:tc>
          <w:tcPr>
            <w:tcW w:w="748" w:type="pct"/>
            <w:gridSpan w:val="4"/>
            <w:shd w:val="clear" w:color="auto" w:fill="auto"/>
            <w:vAlign w:val="center"/>
            <w:hideMark/>
          </w:tcPr>
          <w:p w:rsidR="00247FD3" w:rsidRPr="006D34C6"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gramStart"/>
            <w:r w:rsidRPr="000A32C8">
              <w:rPr>
                <w:rFonts w:ascii="Times New Roman" w:eastAsia="Times New Roman" w:hAnsi="Times New Roman" w:cs="Times New Roman"/>
                <w:sz w:val="20"/>
                <w:szCs w:val="20"/>
              </w:rPr>
              <w:t>Областной</w:t>
            </w:r>
            <w:proofErr w:type="gramEnd"/>
            <w:r w:rsidRPr="000A32C8">
              <w:rPr>
                <w:rFonts w:ascii="Times New Roman" w:eastAsia="Times New Roman" w:hAnsi="Times New Roman" w:cs="Times New Roman"/>
                <w:sz w:val="20"/>
                <w:szCs w:val="20"/>
              </w:rPr>
              <w:t xml:space="preserve"> кожно-венерологический </w:t>
            </w:r>
          </w:p>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диспансер»</w:t>
            </w:r>
          </w:p>
        </w:tc>
        <w:tc>
          <w:tcPr>
            <w:tcW w:w="748" w:type="pct"/>
            <w:gridSpan w:val="4"/>
            <w:shd w:val="clear" w:color="auto" w:fill="auto"/>
            <w:vAlign w:val="center"/>
            <w:hideMark/>
          </w:tcPr>
          <w:p w:rsidR="00247FD3" w:rsidRPr="00247FD3" w:rsidRDefault="00194954" w:rsidP="00247FD3">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w:t>
            </w:r>
            <w:proofErr w:type="gramStart"/>
            <w:r w:rsidRPr="000A32C8">
              <w:rPr>
                <w:rFonts w:ascii="Times New Roman" w:eastAsia="Times New Roman" w:hAnsi="Times New Roman" w:cs="Times New Roman"/>
                <w:sz w:val="20"/>
                <w:szCs w:val="20"/>
              </w:rPr>
              <w:t>Областной</w:t>
            </w:r>
            <w:proofErr w:type="gramEnd"/>
            <w:r w:rsidRPr="000A32C8">
              <w:rPr>
                <w:rFonts w:ascii="Times New Roman" w:eastAsia="Times New Roman" w:hAnsi="Times New Roman" w:cs="Times New Roman"/>
                <w:sz w:val="20"/>
                <w:szCs w:val="20"/>
              </w:rPr>
              <w:t xml:space="preserve"> наркологический </w:t>
            </w:r>
          </w:p>
          <w:p w:rsidR="00194954" w:rsidRPr="00247FD3" w:rsidRDefault="00194954" w:rsidP="00247FD3">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диспансер»</w:t>
            </w:r>
          </w:p>
        </w:tc>
      </w:tr>
      <w:tr w:rsidR="000A32C8" w:rsidRPr="000A32C8" w:rsidTr="00A573A8">
        <w:trPr>
          <w:trHeight w:val="1515"/>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37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353"/>
        <w:gridCol w:w="1539"/>
        <w:gridCol w:w="516"/>
        <w:gridCol w:w="666"/>
        <w:gridCol w:w="516"/>
        <w:gridCol w:w="666"/>
        <w:gridCol w:w="516"/>
        <w:gridCol w:w="666"/>
        <w:gridCol w:w="516"/>
        <w:gridCol w:w="667"/>
        <w:gridCol w:w="516"/>
        <w:gridCol w:w="667"/>
        <w:gridCol w:w="516"/>
        <w:gridCol w:w="667"/>
        <w:gridCol w:w="516"/>
        <w:gridCol w:w="667"/>
        <w:gridCol w:w="516"/>
        <w:gridCol w:w="666"/>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37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146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150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154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158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бюдж</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дований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норской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женной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98,0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Уровень внутрибольничной летальности</w:t>
            </w:r>
            <w:proofErr w:type="gramStart"/>
            <w:r w:rsidRPr="00247FD3">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proofErr w:type="gramStart"/>
            <w:r w:rsidRPr="00247FD3">
              <w:rPr>
                <w:rFonts w:ascii="Times New Roman" w:eastAsia="Times New Roman" w:hAnsi="Times New Roman" w:cs="Times New Roman"/>
                <w:sz w:val="20"/>
                <w:szCs w:val="20"/>
              </w:rPr>
              <w:t>квартальная</w:t>
            </w:r>
            <w:proofErr w:type="gramEnd"/>
            <w:r w:rsidRPr="00247FD3">
              <w:rPr>
                <w:rFonts w:ascii="Times New Roman" w:eastAsia="Times New Roman" w:hAnsi="Times New Roman" w:cs="Times New Roman"/>
                <w:sz w:val="20"/>
                <w:szCs w:val="20"/>
              </w:rPr>
              <w:t xml:space="preserve">, </w:t>
            </w:r>
            <w:proofErr w:type="spellStart"/>
            <w:r w:rsidRPr="00247FD3">
              <w:rPr>
                <w:rFonts w:ascii="Times New Roman" w:eastAsia="Times New Roman" w:hAnsi="Times New Roman" w:cs="Times New Roman"/>
                <w:sz w:val="20"/>
                <w:szCs w:val="20"/>
              </w:rPr>
              <w:t>нараст</w:t>
            </w:r>
            <w:proofErr w:type="spellEnd"/>
            <w:r w:rsidRPr="00247FD3">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E31EE6" w:rsidRPr="00247FD3">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1,7</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r w:rsidR="00E31EE6"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0,5</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r w:rsidR="00E31EE6"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0,3</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в трудоспособном возрасте (женщины 16-55 лет, мужчины - 16-59 лет)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375,0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детей в возрасте 0-17 лет (включител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но) вне стационара на 100 тыс. прикрепленного населения соответствующего возраста  в пер</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анатомических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новообразований визуально определяемых локализаций (3 и 4 стадии) на 100 впервые в жизни установленных диагнозов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 xml:space="preserve">ного новообразования визуально-определяемых </w:t>
            </w:r>
            <w:r w:rsidRPr="000A32C8">
              <w:rPr>
                <w:rFonts w:ascii="Times New Roman" w:eastAsia="Times New Roman" w:hAnsi="Times New Roman" w:cs="Times New Roman"/>
                <w:bCs/>
                <w:sz w:val="20"/>
                <w:szCs w:val="20"/>
              </w:rPr>
              <w:lastRenderedPageBreak/>
              <w:t>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lastRenderedPageBreak/>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стационарных условиях и дневном стационаре на 100 прол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ченных пациентов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скорой медицинской помощи на 1000 выз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с медицинским и фармацевтич</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37</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врачей в учр</w:t>
            </w:r>
            <w:r w:rsidRPr="00247FD3">
              <w:rPr>
                <w:rFonts w:ascii="Times New Roman" w:eastAsia="Times New Roman" w:hAnsi="Times New Roman" w:cs="Times New Roman"/>
                <w:bCs/>
                <w:sz w:val="20"/>
                <w:szCs w:val="20"/>
              </w:rPr>
              <w:t>е</w:t>
            </w:r>
            <w:r w:rsidRPr="00247FD3">
              <w:rPr>
                <w:rFonts w:ascii="Times New Roman" w:eastAsia="Times New Roman" w:hAnsi="Times New Roman" w:cs="Times New Roman"/>
                <w:bCs/>
                <w:sz w:val="20"/>
                <w:szCs w:val="20"/>
              </w:rPr>
              <w:t>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38</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среднего пе</w:t>
            </w:r>
            <w:r w:rsidRPr="00247FD3">
              <w:rPr>
                <w:rFonts w:ascii="Times New Roman" w:eastAsia="Times New Roman" w:hAnsi="Times New Roman" w:cs="Times New Roman"/>
                <w:bCs/>
                <w:sz w:val="20"/>
                <w:szCs w:val="20"/>
              </w:rPr>
              <w:t>р</w:t>
            </w:r>
            <w:r w:rsidRPr="00247FD3">
              <w:rPr>
                <w:rFonts w:ascii="Times New Roman" w:eastAsia="Times New Roman" w:hAnsi="Times New Roman" w:cs="Times New Roman"/>
                <w:bCs/>
                <w:sz w:val="20"/>
                <w:szCs w:val="20"/>
              </w:rPr>
              <w:t>сонала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40</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случаев групповой и вспышечной </w:t>
            </w:r>
            <w:r w:rsidRPr="00247FD3">
              <w:rPr>
                <w:rFonts w:ascii="Times New Roman" w:eastAsia="Times New Roman" w:hAnsi="Times New Roman" w:cs="Times New Roman"/>
                <w:sz w:val="20"/>
                <w:szCs w:val="20"/>
              </w:rPr>
              <w:lastRenderedPageBreak/>
              <w:t>заболеваемости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F5457B"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41</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результатам пров</w:t>
            </w:r>
            <w:r w:rsidRPr="00247FD3">
              <w:rPr>
                <w:rFonts w:ascii="Times New Roman" w:eastAsia="Times New Roman" w:hAnsi="Times New Roman" w:cs="Times New Roman"/>
                <w:sz w:val="20"/>
                <w:szCs w:val="20"/>
              </w:rPr>
              <w:t>е</w:t>
            </w:r>
            <w:r w:rsidRPr="00247FD3">
              <w:rPr>
                <w:rFonts w:ascii="Times New Roman" w:eastAsia="Times New Roman" w:hAnsi="Times New Roman" w:cs="Times New Roman"/>
                <w:sz w:val="20"/>
                <w:szCs w:val="20"/>
              </w:rPr>
              <w:t>рок контрольно-надзорных органов,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здравоохранения Астраханской области</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42</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обеспечению с</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хранности сведений, составляющих госуда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ственную тайну</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43</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w:t>
            </w:r>
            <w:proofErr w:type="gramStart"/>
            <w:r w:rsidRPr="00247FD3">
              <w:rPr>
                <w:rFonts w:ascii="Times New Roman" w:eastAsia="Times New Roman" w:hAnsi="Times New Roman" w:cs="Times New Roman"/>
                <w:sz w:val="20"/>
                <w:szCs w:val="20"/>
              </w:rPr>
              <w:t>случаев нарушения сохранности материальных ценностей мобилизационного резерва</w:t>
            </w:r>
            <w:proofErr w:type="gramEnd"/>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44</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аварийных ситуаций за время 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служивания и эксплуатации зданий, инжене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ных сетей по вине работников учреждения здравоохранения</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45</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в ведении учета нал</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чия и движения материальных ценностей моб</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лизационного резерва</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247FD3"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46</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несвоевременно размещенных д</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кументов на официальном сайте министерства здравоохранения Астраханской области</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F5457B" w:rsidRPr="000A32C8" w:rsidTr="00A573A8">
        <w:trPr>
          <w:trHeight w:val="20"/>
        </w:trPr>
        <w:tc>
          <w:tcPr>
            <w:tcW w:w="145" w:type="pct"/>
            <w:shd w:val="clear" w:color="auto" w:fill="auto"/>
            <w:noWrap/>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47</w:t>
            </w:r>
          </w:p>
        </w:tc>
        <w:tc>
          <w:tcPr>
            <w:tcW w:w="1377" w:type="pct"/>
            <w:shd w:val="clear" w:color="auto" w:fill="auto"/>
            <w:vAlign w:val="center"/>
            <w:hideMark/>
          </w:tcPr>
          <w:p w:rsidR="00F5457B" w:rsidRPr="00247FD3" w:rsidRDefault="00F5457B"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разделов с неразмещенной (</w:t>
            </w:r>
            <w:proofErr w:type="spellStart"/>
            <w:r w:rsidRPr="00247FD3">
              <w:rPr>
                <w:rFonts w:ascii="Times New Roman" w:eastAsia="Times New Roman" w:hAnsi="Times New Roman" w:cs="Times New Roman"/>
                <w:sz w:val="20"/>
                <w:szCs w:val="20"/>
              </w:rPr>
              <w:t>нео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новленной</w:t>
            </w:r>
            <w:proofErr w:type="spellEnd"/>
            <w:r w:rsidRPr="00247FD3">
              <w:rPr>
                <w:rFonts w:ascii="Times New Roman" w:eastAsia="Times New Roman" w:hAnsi="Times New Roman" w:cs="Times New Roman"/>
                <w:sz w:val="20"/>
                <w:szCs w:val="20"/>
              </w:rPr>
              <w:t>) учреждением информации о своей деятельности на официальном сайте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Финансов по адресу: http://www.bus.gov.ru</w:t>
            </w:r>
          </w:p>
        </w:tc>
        <w:tc>
          <w:tcPr>
            <w:tcW w:w="487" w:type="pct"/>
            <w:shd w:val="clear" w:color="auto" w:fill="auto"/>
            <w:vAlign w:val="center"/>
            <w:hideMark/>
          </w:tcPr>
          <w:p w:rsidR="00F5457B" w:rsidRPr="00247FD3" w:rsidRDefault="00F5457B"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F5457B" w:rsidRPr="00247FD3" w:rsidRDefault="00F5457B" w:rsidP="00F5457B">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среднему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младшему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94954" w:rsidRPr="000A32C8" w:rsidRDefault="00857F69" w:rsidP="0015458B">
      <w:pPr>
        <w:spacing w:after="0" w:line="240" w:lineRule="auto"/>
        <w:ind w:left="567" w:right="-174"/>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355"/>
        <w:gridCol w:w="1541"/>
        <w:gridCol w:w="515"/>
        <w:gridCol w:w="667"/>
        <w:gridCol w:w="515"/>
        <w:gridCol w:w="667"/>
        <w:gridCol w:w="515"/>
        <w:gridCol w:w="667"/>
        <w:gridCol w:w="515"/>
        <w:gridCol w:w="667"/>
        <w:gridCol w:w="515"/>
        <w:gridCol w:w="667"/>
        <w:gridCol w:w="515"/>
        <w:gridCol w:w="667"/>
        <w:gridCol w:w="515"/>
        <w:gridCol w:w="667"/>
        <w:gridCol w:w="515"/>
        <w:gridCol w:w="664"/>
      </w:tblGrid>
      <w:tr w:rsidR="000A32C8" w:rsidRPr="000A32C8" w:rsidTr="00857F69">
        <w:trPr>
          <w:trHeight w:val="1108"/>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37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«Областная клиническая психиатр</w:t>
            </w:r>
            <w:r w:rsidRPr="000A32C8">
              <w:rPr>
                <w:rFonts w:ascii="Times New Roman" w:eastAsia="Times New Roman" w:hAnsi="Times New Roman" w:cs="Times New Roman"/>
                <w:sz w:val="20"/>
                <w:szCs w:val="20"/>
              </w:rPr>
              <w:t>и</w:t>
            </w:r>
            <w:r w:rsidRPr="000A32C8">
              <w:rPr>
                <w:rFonts w:ascii="Times New Roman" w:eastAsia="Times New Roman" w:hAnsi="Times New Roman" w:cs="Times New Roman"/>
                <w:sz w:val="20"/>
                <w:szCs w:val="20"/>
              </w:rPr>
              <w:t>ческая больница»</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«Областная инфекционная клинич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 xml:space="preserve">ская больница им. </w:t>
            </w:r>
            <w:proofErr w:type="spellStart"/>
            <w:r w:rsidRPr="000A32C8">
              <w:rPr>
                <w:rFonts w:ascii="Times New Roman" w:eastAsia="Times New Roman" w:hAnsi="Times New Roman" w:cs="Times New Roman"/>
                <w:sz w:val="20"/>
                <w:szCs w:val="20"/>
              </w:rPr>
              <w:t>А.М.Ничоги</w:t>
            </w:r>
            <w:proofErr w:type="spellEnd"/>
            <w:r w:rsidRPr="000A32C8">
              <w:rPr>
                <w:rFonts w:ascii="Times New Roman" w:eastAsia="Times New Roman" w:hAnsi="Times New Roman" w:cs="Times New Roman"/>
                <w:sz w:val="20"/>
                <w:szCs w:val="20"/>
              </w:rPr>
              <w:t>»</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клинический противот</w:t>
            </w:r>
            <w:r w:rsidRPr="000A32C8">
              <w:rPr>
                <w:rFonts w:ascii="Times New Roman" w:eastAsia="Times New Roman" w:hAnsi="Times New Roman" w:cs="Times New Roman"/>
                <w:sz w:val="20"/>
                <w:szCs w:val="20"/>
              </w:rPr>
              <w:t>у</w:t>
            </w:r>
            <w:r w:rsidRPr="000A32C8">
              <w:rPr>
                <w:rFonts w:ascii="Times New Roman" w:eastAsia="Times New Roman" w:hAnsi="Times New Roman" w:cs="Times New Roman"/>
                <w:sz w:val="20"/>
                <w:szCs w:val="20"/>
              </w:rPr>
              <w:t>беркулезный диспансер»</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онкологический диспа</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сер»</w:t>
            </w:r>
          </w:p>
        </w:tc>
      </w:tr>
      <w:tr w:rsidR="000A32C8" w:rsidRPr="000A32C8" w:rsidTr="00A573A8">
        <w:trPr>
          <w:trHeight w:val="1515"/>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37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353"/>
        <w:gridCol w:w="1539"/>
        <w:gridCol w:w="516"/>
        <w:gridCol w:w="666"/>
        <w:gridCol w:w="516"/>
        <w:gridCol w:w="666"/>
        <w:gridCol w:w="516"/>
        <w:gridCol w:w="666"/>
        <w:gridCol w:w="516"/>
        <w:gridCol w:w="667"/>
        <w:gridCol w:w="516"/>
        <w:gridCol w:w="667"/>
        <w:gridCol w:w="516"/>
        <w:gridCol w:w="667"/>
        <w:gridCol w:w="516"/>
        <w:gridCol w:w="667"/>
        <w:gridCol w:w="516"/>
        <w:gridCol w:w="666"/>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37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162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166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170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174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176</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помощи,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бюдж</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цинской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дований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норской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женной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Уровень внутрибольничной летальности</w:t>
            </w:r>
            <w:proofErr w:type="gramStart"/>
            <w:r w:rsidRPr="00247FD3">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proofErr w:type="gramStart"/>
            <w:r w:rsidRPr="00247FD3">
              <w:rPr>
                <w:rFonts w:ascii="Times New Roman" w:eastAsia="Times New Roman" w:hAnsi="Times New Roman" w:cs="Times New Roman"/>
                <w:sz w:val="20"/>
                <w:szCs w:val="20"/>
              </w:rPr>
              <w:t>квартальная</w:t>
            </w:r>
            <w:proofErr w:type="gramEnd"/>
            <w:r w:rsidRPr="00247FD3">
              <w:rPr>
                <w:rFonts w:ascii="Times New Roman" w:eastAsia="Times New Roman" w:hAnsi="Times New Roman" w:cs="Times New Roman"/>
                <w:sz w:val="20"/>
                <w:szCs w:val="20"/>
              </w:rPr>
              <w:t xml:space="preserve">, </w:t>
            </w:r>
            <w:proofErr w:type="spellStart"/>
            <w:r w:rsidRPr="00247FD3">
              <w:rPr>
                <w:rFonts w:ascii="Times New Roman" w:eastAsia="Times New Roman" w:hAnsi="Times New Roman" w:cs="Times New Roman"/>
                <w:sz w:val="20"/>
                <w:szCs w:val="20"/>
              </w:rPr>
              <w:t>нараст</w:t>
            </w:r>
            <w:proofErr w:type="spellEnd"/>
            <w:r w:rsidRPr="00247FD3">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E31EE6"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0,9</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1,5</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r w:rsidR="00E31EE6"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0,3</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5</w:t>
            </w:r>
            <w:r w:rsidR="00E31EE6" w:rsidRPr="00247FD3">
              <w:rPr>
                <w:rFonts w:ascii="Times New Roman" w:eastAsia="Times New Roman" w:hAnsi="Times New Roman" w:cs="Times New Roman"/>
                <w:sz w:val="20"/>
                <w:szCs w:val="20"/>
              </w:rPr>
              <w:t>,3</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7,5</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r w:rsidR="00E31EE6" w:rsidRPr="00247FD3">
              <w:rPr>
                <w:rFonts w:ascii="Times New Roman" w:eastAsia="Times New Roman" w:hAnsi="Times New Roman" w:cs="Times New Roman"/>
                <w:sz w:val="20"/>
                <w:szCs w:val="20"/>
              </w:rPr>
              <w:t>,4</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0,7</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в трудоспособном возрасте (женщины 16-55 лет, мужчины - 16-59 лет)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причин) детей в возрасте 0-17 лет (включител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но) вне стационара на 100 тыс. прикрепленного населения соответствующего возраста  в пер</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анатомических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новообразований визуально определяемых локализаций (3 и 4 стадии) на 100 впервые в жизни установленных диагнозов злокачестве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 xml:space="preserve">ного новообразования визуально-определяемых </w:t>
            </w:r>
            <w:r w:rsidRPr="000A32C8">
              <w:rPr>
                <w:rFonts w:ascii="Times New Roman" w:eastAsia="Times New Roman" w:hAnsi="Times New Roman" w:cs="Times New Roman"/>
                <w:bCs/>
                <w:sz w:val="20"/>
                <w:szCs w:val="20"/>
              </w:rPr>
              <w:lastRenderedPageBreak/>
              <w:t>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lastRenderedPageBreak/>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медицинской помощи в стационарных условиях и дневном стационаре на 100 прол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ченных пациентов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ние скорой медицинской помощи на 1000 выз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с медицинским и фармацевтич</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37</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врачей в учр</w:t>
            </w:r>
            <w:r w:rsidRPr="00247FD3">
              <w:rPr>
                <w:rFonts w:ascii="Times New Roman" w:eastAsia="Times New Roman" w:hAnsi="Times New Roman" w:cs="Times New Roman"/>
                <w:bCs/>
                <w:sz w:val="20"/>
                <w:szCs w:val="20"/>
              </w:rPr>
              <w:t>е</w:t>
            </w:r>
            <w:r w:rsidRPr="00247FD3">
              <w:rPr>
                <w:rFonts w:ascii="Times New Roman" w:eastAsia="Times New Roman" w:hAnsi="Times New Roman" w:cs="Times New Roman"/>
                <w:bCs/>
                <w:sz w:val="20"/>
                <w:szCs w:val="20"/>
              </w:rPr>
              <w:t>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38</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среднего пе</w:t>
            </w:r>
            <w:r w:rsidRPr="00247FD3">
              <w:rPr>
                <w:rFonts w:ascii="Times New Roman" w:eastAsia="Times New Roman" w:hAnsi="Times New Roman" w:cs="Times New Roman"/>
                <w:bCs/>
                <w:sz w:val="20"/>
                <w:szCs w:val="20"/>
              </w:rPr>
              <w:t>р</w:t>
            </w:r>
            <w:r w:rsidRPr="00247FD3">
              <w:rPr>
                <w:rFonts w:ascii="Times New Roman" w:eastAsia="Times New Roman" w:hAnsi="Times New Roman" w:cs="Times New Roman"/>
                <w:bCs/>
                <w:sz w:val="20"/>
                <w:szCs w:val="20"/>
              </w:rPr>
              <w:t>сонала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39</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40</w:t>
            </w:r>
          </w:p>
        </w:tc>
        <w:tc>
          <w:tcPr>
            <w:tcW w:w="1377"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случаев групповой и вспышечной </w:t>
            </w:r>
            <w:r w:rsidRPr="00247FD3">
              <w:rPr>
                <w:rFonts w:ascii="Times New Roman" w:eastAsia="Times New Roman" w:hAnsi="Times New Roman" w:cs="Times New Roman"/>
                <w:sz w:val="20"/>
                <w:szCs w:val="20"/>
              </w:rPr>
              <w:lastRenderedPageBreak/>
              <w:t>заболеваемости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450ABE"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lang w:val="en-US"/>
              </w:rPr>
              <w:t>V</w:t>
            </w:r>
            <w:r w:rsidR="00194954"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450ABE"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lang w:val="en-US"/>
              </w:rPr>
            </w:pPr>
            <w:r w:rsidRPr="00247FD3">
              <w:rPr>
                <w:rFonts w:ascii="Times New Roman" w:eastAsia="Times New Roman" w:hAnsi="Times New Roman" w:cs="Times New Roman"/>
                <w:sz w:val="20"/>
                <w:szCs w:val="20"/>
              </w:rPr>
              <w:t> </w:t>
            </w:r>
            <w:r w:rsidR="00450ABE" w:rsidRPr="00247FD3">
              <w:rPr>
                <w:rFonts w:ascii="Times New Roman" w:eastAsia="Times New Roman" w:hAnsi="Times New Roman" w:cs="Times New Roman"/>
                <w:sz w:val="20"/>
                <w:szCs w:val="20"/>
                <w:lang w:val="en-US"/>
              </w:rPr>
              <w:t>V</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41</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результатам пров</w:t>
            </w:r>
            <w:r w:rsidRPr="00247FD3">
              <w:rPr>
                <w:rFonts w:ascii="Times New Roman" w:eastAsia="Times New Roman" w:hAnsi="Times New Roman" w:cs="Times New Roman"/>
                <w:sz w:val="20"/>
                <w:szCs w:val="20"/>
              </w:rPr>
              <w:t>е</w:t>
            </w:r>
            <w:r w:rsidRPr="00247FD3">
              <w:rPr>
                <w:rFonts w:ascii="Times New Roman" w:eastAsia="Times New Roman" w:hAnsi="Times New Roman" w:cs="Times New Roman"/>
                <w:sz w:val="20"/>
                <w:szCs w:val="20"/>
              </w:rPr>
              <w:t>рок контрольно-надзорных органов,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здравоохранения Астраханской области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42</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обеспечению с</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хранности сведений, составляющих госуда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ственную тайну</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43</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w:t>
            </w:r>
            <w:proofErr w:type="gramStart"/>
            <w:r w:rsidRPr="00247FD3">
              <w:rPr>
                <w:rFonts w:ascii="Times New Roman" w:eastAsia="Times New Roman" w:hAnsi="Times New Roman" w:cs="Times New Roman"/>
                <w:sz w:val="20"/>
                <w:szCs w:val="20"/>
              </w:rPr>
              <w:t>случаев нарушения сохранности материальных ценностей мобилизационного резерва</w:t>
            </w:r>
            <w:proofErr w:type="gramEnd"/>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44</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аварийных ситуаций за время 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служивания и эксплуатации зданий, инжене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ных сетей по вине работников учреждения здравоохранения</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45</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в ведении учета нал</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чия и движения материальных ценностей моб</w:t>
            </w:r>
            <w:r w:rsidRPr="00247FD3">
              <w:rPr>
                <w:rFonts w:ascii="Times New Roman" w:eastAsia="Times New Roman" w:hAnsi="Times New Roman" w:cs="Times New Roman"/>
                <w:sz w:val="20"/>
                <w:szCs w:val="20"/>
              </w:rPr>
              <w:t>и</w:t>
            </w:r>
            <w:r w:rsidRPr="00247FD3">
              <w:rPr>
                <w:rFonts w:ascii="Times New Roman" w:eastAsia="Times New Roman" w:hAnsi="Times New Roman" w:cs="Times New Roman"/>
                <w:sz w:val="20"/>
                <w:szCs w:val="20"/>
              </w:rPr>
              <w:t>лизационного резерва</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46</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несвоевременно размещенных д</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кументов на официальном сайте министерства здравоохранения Астраханской области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47</w:t>
            </w:r>
          </w:p>
        </w:tc>
        <w:tc>
          <w:tcPr>
            <w:tcW w:w="1377"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разделов с неразмещенной (</w:t>
            </w:r>
            <w:proofErr w:type="spellStart"/>
            <w:r w:rsidRPr="00247FD3">
              <w:rPr>
                <w:rFonts w:ascii="Times New Roman" w:eastAsia="Times New Roman" w:hAnsi="Times New Roman" w:cs="Times New Roman"/>
                <w:sz w:val="20"/>
                <w:szCs w:val="20"/>
              </w:rPr>
              <w:t>нео</w:t>
            </w:r>
            <w:r w:rsidRPr="00247FD3">
              <w:rPr>
                <w:rFonts w:ascii="Times New Roman" w:eastAsia="Times New Roman" w:hAnsi="Times New Roman" w:cs="Times New Roman"/>
                <w:sz w:val="20"/>
                <w:szCs w:val="20"/>
              </w:rPr>
              <w:t>б</w:t>
            </w:r>
            <w:r w:rsidRPr="00247FD3">
              <w:rPr>
                <w:rFonts w:ascii="Times New Roman" w:eastAsia="Times New Roman" w:hAnsi="Times New Roman" w:cs="Times New Roman"/>
                <w:sz w:val="20"/>
                <w:szCs w:val="20"/>
              </w:rPr>
              <w:t>новленной</w:t>
            </w:r>
            <w:proofErr w:type="spellEnd"/>
            <w:r w:rsidRPr="00247FD3">
              <w:rPr>
                <w:rFonts w:ascii="Times New Roman" w:eastAsia="Times New Roman" w:hAnsi="Times New Roman" w:cs="Times New Roman"/>
                <w:sz w:val="20"/>
                <w:szCs w:val="20"/>
              </w:rPr>
              <w:t>) учреждением информации о своей деятельности на официальном сайте Министе</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ства Финансов по адресу: http://www.bus.gov.ru</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среднему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377"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заработной платы по младшему персоналу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94954"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655"/>
        <w:gridCol w:w="1542"/>
        <w:gridCol w:w="515"/>
        <w:gridCol w:w="667"/>
        <w:gridCol w:w="515"/>
        <w:gridCol w:w="667"/>
        <w:gridCol w:w="515"/>
        <w:gridCol w:w="515"/>
        <w:gridCol w:w="515"/>
        <w:gridCol w:w="667"/>
        <w:gridCol w:w="515"/>
        <w:gridCol w:w="515"/>
        <w:gridCol w:w="515"/>
        <w:gridCol w:w="667"/>
        <w:gridCol w:w="515"/>
        <w:gridCol w:w="667"/>
        <w:gridCol w:w="515"/>
        <w:gridCol w:w="667"/>
      </w:tblGrid>
      <w:tr w:rsidR="000A32C8" w:rsidRPr="000A32C8" w:rsidTr="00857F69">
        <w:trPr>
          <w:trHeight w:val="1392"/>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72"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врачебно-физкультурный диспа</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сер»</w:t>
            </w:r>
          </w:p>
        </w:tc>
        <w:tc>
          <w:tcPr>
            <w:tcW w:w="70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центр крови»</w:t>
            </w:r>
          </w:p>
        </w:tc>
        <w:tc>
          <w:tcPr>
            <w:tcW w:w="70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центр качества лека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ственных средств»</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«Территориал</w:t>
            </w:r>
            <w:r w:rsidRPr="000A32C8">
              <w:rPr>
                <w:rFonts w:ascii="Times New Roman" w:eastAsia="Times New Roman" w:hAnsi="Times New Roman" w:cs="Times New Roman"/>
                <w:sz w:val="20"/>
                <w:szCs w:val="20"/>
              </w:rPr>
              <w:t>ь</w:t>
            </w:r>
            <w:r w:rsidRPr="000A32C8">
              <w:rPr>
                <w:rFonts w:ascii="Times New Roman" w:eastAsia="Times New Roman" w:hAnsi="Times New Roman" w:cs="Times New Roman"/>
                <w:sz w:val="20"/>
                <w:szCs w:val="20"/>
              </w:rPr>
              <w:t>ный центр медицины катастроф Астраханской области»</w:t>
            </w:r>
          </w:p>
        </w:tc>
      </w:tr>
      <w:tr w:rsidR="000A32C8" w:rsidRPr="000A32C8" w:rsidTr="00A573A8">
        <w:trPr>
          <w:trHeight w:val="1515"/>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472"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653"/>
        <w:gridCol w:w="1539"/>
        <w:gridCol w:w="516"/>
        <w:gridCol w:w="666"/>
        <w:gridCol w:w="516"/>
        <w:gridCol w:w="666"/>
        <w:gridCol w:w="516"/>
        <w:gridCol w:w="516"/>
        <w:gridCol w:w="516"/>
        <w:gridCol w:w="667"/>
        <w:gridCol w:w="516"/>
        <w:gridCol w:w="516"/>
        <w:gridCol w:w="516"/>
        <w:gridCol w:w="667"/>
        <w:gridCol w:w="516"/>
        <w:gridCol w:w="667"/>
        <w:gridCol w:w="516"/>
        <w:gridCol w:w="667"/>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72"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178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181</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182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185</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186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190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обращ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обращ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отдел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w:t>
            </w:r>
            <w:r w:rsidRPr="000A32C8">
              <w:rPr>
                <w:rFonts w:ascii="Times New Roman" w:eastAsia="Times New Roman" w:hAnsi="Times New Roman" w:cs="Times New Roman"/>
                <w:bCs/>
                <w:sz w:val="20"/>
                <w:szCs w:val="20"/>
              </w:rPr>
              <w:t>с</w:t>
            </w:r>
            <w:r w:rsidRPr="000A32C8">
              <w:rPr>
                <w:rFonts w:ascii="Times New Roman" w:eastAsia="Times New Roman" w:hAnsi="Times New Roman" w:cs="Times New Roman"/>
                <w:bCs/>
                <w:sz w:val="20"/>
                <w:szCs w:val="20"/>
              </w:rPr>
              <w:t>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прикрепле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ного населения соответствующего возраста  в п</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локал</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заций (3 и 4 стадии) на 100 впервые в жизни уст</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новленных диагнозов злокачественного новообр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зования визуально-определяемых 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27</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необоснова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медперсон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учреждений, заместителей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с медицинским и фармацевтическим образ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37</w:t>
            </w:r>
          </w:p>
        </w:tc>
        <w:tc>
          <w:tcPr>
            <w:tcW w:w="1472"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врачей в учрежд</w:t>
            </w:r>
            <w:r w:rsidRPr="00247FD3">
              <w:rPr>
                <w:rFonts w:ascii="Times New Roman" w:eastAsia="Times New Roman" w:hAnsi="Times New Roman" w:cs="Times New Roman"/>
                <w:bCs/>
                <w:sz w:val="20"/>
                <w:szCs w:val="20"/>
              </w:rPr>
              <w:t>е</w:t>
            </w:r>
            <w:r w:rsidRPr="00247FD3">
              <w:rPr>
                <w:rFonts w:ascii="Times New Roman" w:eastAsia="Times New Roman" w:hAnsi="Times New Roman" w:cs="Times New Roman"/>
                <w:bCs/>
                <w:sz w:val="20"/>
                <w:szCs w:val="20"/>
              </w:rPr>
              <w:t>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38</w:t>
            </w:r>
          </w:p>
        </w:tc>
        <w:tc>
          <w:tcPr>
            <w:tcW w:w="1472"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среднего персон</w:t>
            </w:r>
            <w:r w:rsidRPr="00247FD3">
              <w:rPr>
                <w:rFonts w:ascii="Times New Roman" w:eastAsia="Times New Roman" w:hAnsi="Times New Roman" w:cs="Times New Roman"/>
                <w:bCs/>
                <w:sz w:val="20"/>
                <w:szCs w:val="20"/>
              </w:rPr>
              <w:t>а</w:t>
            </w:r>
            <w:r w:rsidRPr="00247FD3">
              <w:rPr>
                <w:rFonts w:ascii="Times New Roman" w:eastAsia="Times New Roman" w:hAnsi="Times New Roman" w:cs="Times New Roman"/>
                <w:bCs/>
                <w:sz w:val="20"/>
                <w:szCs w:val="20"/>
              </w:rPr>
              <w:t>ла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39</w:t>
            </w:r>
          </w:p>
        </w:tc>
        <w:tc>
          <w:tcPr>
            <w:tcW w:w="1472"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40</w:t>
            </w:r>
          </w:p>
        </w:tc>
        <w:tc>
          <w:tcPr>
            <w:tcW w:w="1472"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групповой и вспышечной з</w:t>
            </w:r>
            <w:r w:rsidRPr="00247FD3">
              <w:rPr>
                <w:rFonts w:ascii="Times New Roman" w:eastAsia="Times New Roman" w:hAnsi="Times New Roman" w:cs="Times New Roman"/>
                <w:sz w:val="20"/>
                <w:szCs w:val="20"/>
              </w:rPr>
              <w:t>а</w:t>
            </w:r>
            <w:r w:rsidRPr="00247FD3">
              <w:rPr>
                <w:rFonts w:ascii="Times New Roman" w:eastAsia="Times New Roman" w:hAnsi="Times New Roman" w:cs="Times New Roman"/>
                <w:sz w:val="20"/>
                <w:szCs w:val="20"/>
              </w:rPr>
              <w:t>болеваемости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41</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0A32C8"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42</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по обеспечению сохранн</w:t>
            </w:r>
            <w:r w:rsidRPr="00247FD3">
              <w:rPr>
                <w:rFonts w:ascii="Times New Roman" w:eastAsia="Times New Roman" w:hAnsi="Times New Roman" w:cs="Times New Roman"/>
                <w:sz w:val="20"/>
                <w:szCs w:val="20"/>
              </w:rPr>
              <w:t>о</w:t>
            </w:r>
            <w:r w:rsidRPr="00247FD3">
              <w:rPr>
                <w:rFonts w:ascii="Times New Roman" w:eastAsia="Times New Roman" w:hAnsi="Times New Roman" w:cs="Times New Roman"/>
                <w:sz w:val="20"/>
                <w:szCs w:val="20"/>
              </w:rPr>
              <w:t xml:space="preserve">сти сведений, составляющих государственную </w:t>
            </w:r>
            <w:r w:rsidRPr="00247FD3">
              <w:rPr>
                <w:rFonts w:ascii="Times New Roman" w:eastAsia="Times New Roman" w:hAnsi="Times New Roman" w:cs="Times New Roman"/>
                <w:sz w:val="20"/>
                <w:szCs w:val="20"/>
              </w:rPr>
              <w:lastRenderedPageBreak/>
              <w:t>тайну</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43</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w:t>
            </w:r>
            <w:proofErr w:type="gramStart"/>
            <w:r w:rsidRPr="00247FD3">
              <w:rPr>
                <w:rFonts w:ascii="Times New Roman" w:eastAsia="Times New Roman" w:hAnsi="Times New Roman" w:cs="Times New Roman"/>
                <w:sz w:val="20"/>
                <w:szCs w:val="20"/>
              </w:rPr>
              <w:t>случаев нарушения сохранности мат</w:t>
            </w:r>
            <w:r w:rsidRPr="00247FD3">
              <w:rPr>
                <w:rFonts w:ascii="Times New Roman" w:eastAsia="Times New Roman" w:hAnsi="Times New Roman" w:cs="Times New Roman"/>
                <w:sz w:val="20"/>
                <w:szCs w:val="20"/>
              </w:rPr>
              <w:t>е</w:t>
            </w:r>
            <w:r w:rsidRPr="00247FD3">
              <w:rPr>
                <w:rFonts w:ascii="Times New Roman" w:eastAsia="Times New Roman" w:hAnsi="Times New Roman" w:cs="Times New Roman"/>
                <w:sz w:val="20"/>
                <w:szCs w:val="20"/>
              </w:rPr>
              <w:t>риальных ценностей мобилизационного резерва</w:t>
            </w:r>
            <w:proofErr w:type="gramEnd"/>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44</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аварийных ситуаций за время обсл</w:t>
            </w:r>
            <w:r w:rsidRPr="00247FD3">
              <w:rPr>
                <w:rFonts w:ascii="Times New Roman" w:eastAsia="Times New Roman" w:hAnsi="Times New Roman" w:cs="Times New Roman"/>
                <w:sz w:val="20"/>
                <w:szCs w:val="20"/>
              </w:rPr>
              <w:t>у</w:t>
            </w:r>
            <w:r w:rsidRPr="00247FD3">
              <w:rPr>
                <w:rFonts w:ascii="Times New Roman" w:eastAsia="Times New Roman" w:hAnsi="Times New Roman" w:cs="Times New Roman"/>
                <w:sz w:val="20"/>
                <w:szCs w:val="20"/>
              </w:rPr>
              <w:t>живания и эксплуатации зданий, инженерных сетей по вине работников учреждения здравоохранения</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45</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мобилизацио</w:t>
            </w:r>
            <w:r w:rsidRPr="00247FD3">
              <w:rPr>
                <w:rFonts w:ascii="Times New Roman" w:eastAsia="Times New Roman" w:hAnsi="Times New Roman" w:cs="Times New Roman"/>
                <w:sz w:val="20"/>
                <w:szCs w:val="20"/>
              </w:rPr>
              <w:t>н</w:t>
            </w:r>
            <w:r w:rsidRPr="00247FD3">
              <w:rPr>
                <w:rFonts w:ascii="Times New Roman" w:eastAsia="Times New Roman" w:hAnsi="Times New Roman" w:cs="Times New Roman"/>
                <w:sz w:val="20"/>
                <w:szCs w:val="20"/>
              </w:rPr>
              <w:t>ного резерва</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247FD3"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46</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несвоевременно размещенных док</w:t>
            </w:r>
            <w:r w:rsidRPr="00247FD3">
              <w:rPr>
                <w:rFonts w:ascii="Times New Roman" w:eastAsia="Times New Roman" w:hAnsi="Times New Roman" w:cs="Times New Roman"/>
                <w:sz w:val="20"/>
                <w:szCs w:val="20"/>
              </w:rPr>
              <w:t>у</w:t>
            </w:r>
            <w:r w:rsidRPr="00247FD3">
              <w:rPr>
                <w:rFonts w:ascii="Times New Roman" w:eastAsia="Times New Roman" w:hAnsi="Times New Roman" w:cs="Times New Roman"/>
                <w:sz w:val="20"/>
                <w:szCs w:val="20"/>
              </w:rPr>
              <w:t>ментов на официальном сайте министерства здр</w:t>
            </w:r>
            <w:r w:rsidRPr="00247FD3">
              <w:rPr>
                <w:rFonts w:ascii="Times New Roman" w:eastAsia="Times New Roman" w:hAnsi="Times New Roman" w:cs="Times New Roman"/>
                <w:sz w:val="20"/>
                <w:szCs w:val="20"/>
              </w:rPr>
              <w:t>а</w:t>
            </w:r>
            <w:r w:rsidRPr="00247FD3">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47</w:t>
            </w:r>
          </w:p>
        </w:tc>
        <w:tc>
          <w:tcPr>
            <w:tcW w:w="1472"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разделов с неразмещенной (</w:t>
            </w:r>
            <w:proofErr w:type="spellStart"/>
            <w:r w:rsidRPr="00247FD3">
              <w:rPr>
                <w:rFonts w:ascii="Times New Roman" w:eastAsia="Times New Roman" w:hAnsi="Times New Roman" w:cs="Times New Roman"/>
                <w:sz w:val="20"/>
                <w:szCs w:val="20"/>
              </w:rPr>
              <w:t>необно</w:t>
            </w:r>
            <w:r w:rsidRPr="00247FD3">
              <w:rPr>
                <w:rFonts w:ascii="Times New Roman" w:eastAsia="Times New Roman" w:hAnsi="Times New Roman" w:cs="Times New Roman"/>
                <w:sz w:val="20"/>
                <w:szCs w:val="20"/>
              </w:rPr>
              <w:t>в</w:t>
            </w:r>
            <w:r w:rsidRPr="00247FD3">
              <w:rPr>
                <w:rFonts w:ascii="Times New Roman" w:eastAsia="Times New Roman" w:hAnsi="Times New Roman" w:cs="Times New Roman"/>
                <w:sz w:val="20"/>
                <w:szCs w:val="20"/>
              </w:rPr>
              <w:t>ленной</w:t>
            </w:r>
            <w:proofErr w:type="spellEnd"/>
            <w:r w:rsidRPr="00247FD3">
              <w:rPr>
                <w:rFonts w:ascii="Times New Roman" w:eastAsia="Times New Roman" w:hAnsi="Times New Roman" w:cs="Times New Roman"/>
                <w:sz w:val="20"/>
                <w:szCs w:val="20"/>
              </w:rPr>
              <w:t>) учреждением информации о своей де</w:t>
            </w:r>
            <w:r w:rsidRPr="00247FD3">
              <w:rPr>
                <w:rFonts w:ascii="Times New Roman" w:eastAsia="Times New Roman" w:hAnsi="Times New Roman" w:cs="Times New Roman"/>
                <w:sz w:val="20"/>
                <w:szCs w:val="20"/>
              </w:rPr>
              <w:t>я</w:t>
            </w:r>
            <w:r w:rsidRPr="00247FD3">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5458B" w:rsidRPr="000A32C8" w:rsidRDefault="0015458B" w:rsidP="00BB2B6B">
      <w:pPr>
        <w:spacing w:after="0" w:line="240" w:lineRule="auto"/>
        <w:ind w:left="567" w:right="-174"/>
        <w:jc w:val="both"/>
        <w:rPr>
          <w:rFonts w:ascii="Times New Roman" w:eastAsia="Times New Roman" w:hAnsi="Times New Roman" w:cs="Times New Roman"/>
          <w:sz w:val="28"/>
          <w:szCs w:val="28"/>
        </w:rPr>
      </w:pPr>
    </w:p>
    <w:p w:rsidR="00194954" w:rsidRPr="000A32C8" w:rsidRDefault="00A573A8"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604"/>
        <w:gridCol w:w="1541"/>
        <w:gridCol w:w="515"/>
        <w:gridCol w:w="667"/>
        <w:gridCol w:w="515"/>
        <w:gridCol w:w="667"/>
        <w:gridCol w:w="519"/>
        <w:gridCol w:w="582"/>
        <w:gridCol w:w="651"/>
        <w:gridCol w:w="667"/>
        <w:gridCol w:w="515"/>
        <w:gridCol w:w="515"/>
        <w:gridCol w:w="515"/>
        <w:gridCol w:w="667"/>
        <w:gridCol w:w="515"/>
        <w:gridCol w:w="515"/>
        <w:gridCol w:w="515"/>
        <w:gridCol w:w="664"/>
      </w:tblGrid>
      <w:tr w:rsidR="000A32C8" w:rsidRPr="000A32C8" w:rsidTr="00857F69">
        <w:trPr>
          <w:trHeight w:val="1675"/>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56"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центр по профилактике и борьбе со СПИД и инфекционными забол</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ваниями»</w:t>
            </w:r>
          </w:p>
        </w:tc>
        <w:tc>
          <w:tcPr>
            <w:tcW w:w="764"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«Патологоан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томическое бюро»</w:t>
            </w:r>
          </w:p>
        </w:tc>
        <w:tc>
          <w:tcPr>
            <w:tcW w:w="70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«Бюро с</w:t>
            </w:r>
            <w:r w:rsidRPr="000A32C8">
              <w:rPr>
                <w:rFonts w:ascii="Times New Roman" w:eastAsia="Times New Roman" w:hAnsi="Times New Roman" w:cs="Times New Roman"/>
                <w:sz w:val="20"/>
                <w:szCs w:val="20"/>
              </w:rPr>
              <w:t>у</w:t>
            </w:r>
            <w:r w:rsidRPr="000A32C8">
              <w:rPr>
                <w:rFonts w:ascii="Times New Roman" w:eastAsia="Times New Roman" w:hAnsi="Times New Roman" w:cs="Times New Roman"/>
                <w:sz w:val="20"/>
                <w:szCs w:val="20"/>
              </w:rPr>
              <w:t>дебно-медицинской экспертизы»</w:t>
            </w:r>
          </w:p>
        </w:tc>
        <w:tc>
          <w:tcPr>
            <w:tcW w:w="70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«Медици</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ский информационно-аналитический центр»</w:t>
            </w:r>
          </w:p>
        </w:tc>
      </w:tr>
      <w:tr w:rsidR="000A32C8" w:rsidRPr="000A32C8" w:rsidTr="00857F69">
        <w:trPr>
          <w:trHeight w:val="1809"/>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456"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64"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184"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206"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затель</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показат</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значение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603"/>
        <w:gridCol w:w="1539"/>
        <w:gridCol w:w="516"/>
        <w:gridCol w:w="666"/>
        <w:gridCol w:w="516"/>
        <w:gridCol w:w="666"/>
        <w:gridCol w:w="518"/>
        <w:gridCol w:w="581"/>
        <w:gridCol w:w="651"/>
        <w:gridCol w:w="667"/>
        <w:gridCol w:w="516"/>
        <w:gridCol w:w="516"/>
        <w:gridCol w:w="516"/>
        <w:gridCol w:w="667"/>
        <w:gridCol w:w="516"/>
        <w:gridCol w:w="516"/>
        <w:gridCol w:w="516"/>
        <w:gridCol w:w="666"/>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56"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194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196</w:t>
            </w:r>
          </w:p>
        </w:tc>
        <w:tc>
          <w:tcPr>
            <w:tcW w:w="164"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197</w:t>
            </w:r>
          </w:p>
        </w:tc>
        <w:tc>
          <w:tcPr>
            <w:tcW w:w="184"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198</w:t>
            </w:r>
          </w:p>
        </w:tc>
        <w:tc>
          <w:tcPr>
            <w:tcW w:w="206"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201</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202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205</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206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207</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208</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щений),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дельных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массы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ситу</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прикрепле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ного населения соответствующего возраста  в п</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лизаций (3 и 4 стадии) на 100 впервые в жизни установленных диагнозов злокачественного нов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образования визуально-определяемых локализ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руководителей учреждений, заместителей руков</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дителей с медицинским и фармацевтическим о</w:t>
            </w:r>
            <w:r w:rsidRPr="000A32C8">
              <w:rPr>
                <w:rFonts w:ascii="Times New Roman" w:eastAsia="Times New Roman" w:hAnsi="Times New Roman" w:cs="Times New Roman"/>
                <w:bCs/>
                <w:sz w:val="20"/>
                <w:szCs w:val="20"/>
              </w:rPr>
              <w:t>б</w:t>
            </w:r>
            <w:r w:rsidRPr="000A32C8">
              <w:rPr>
                <w:rFonts w:ascii="Times New Roman" w:eastAsia="Times New Roman" w:hAnsi="Times New Roman" w:cs="Times New Roman"/>
                <w:bCs/>
                <w:sz w:val="20"/>
                <w:szCs w:val="20"/>
              </w:rPr>
              <w:t>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соналом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37</w:t>
            </w:r>
          </w:p>
        </w:tc>
        <w:tc>
          <w:tcPr>
            <w:tcW w:w="1456"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врачей в учр</w:t>
            </w:r>
            <w:r w:rsidRPr="00247FD3">
              <w:rPr>
                <w:rFonts w:ascii="Times New Roman" w:eastAsia="Times New Roman" w:hAnsi="Times New Roman" w:cs="Times New Roman"/>
                <w:bCs/>
                <w:sz w:val="20"/>
                <w:szCs w:val="20"/>
              </w:rPr>
              <w:t>е</w:t>
            </w:r>
            <w:r w:rsidRPr="00247FD3">
              <w:rPr>
                <w:rFonts w:ascii="Times New Roman" w:eastAsia="Times New Roman" w:hAnsi="Times New Roman" w:cs="Times New Roman"/>
                <w:bCs/>
                <w:sz w:val="20"/>
                <w:szCs w:val="20"/>
              </w:rPr>
              <w:t>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4"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38</w:t>
            </w:r>
          </w:p>
        </w:tc>
        <w:tc>
          <w:tcPr>
            <w:tcW w:w="1456"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Коэффициент совместительства среднего персон</w:t>
            </w:r>
            <w:r w:rsidRPr="00247FD3">
              <w:rPr>
                <w:rFonts w:ascii="Times New Roman" w:eastAsia="Times New Roman" w:hAnsi="Times New Roman" w:cs="Times New Roman"/>
                <w:bCs/>
                <w:sz w:val="20"/>
                <w:szCs w:val="20"/>
              </w:rPr>
              <w:t>а</w:t>
            </w:r>
            <w:r w:rsidRPr="00247FD3">
              <w:rPr>
                <w:rFonts w:ascii="Times New Roman" w:eastAsia="Times New Roman" w:hAnsi="Times New Roman" w:cs="Times New Roman"/>
                <w:bCs/>
                <w:sz w:val="20"/>
                <w:szCs w:val="20"/>
              </w:rPr>
              <w:t>ла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на конец ква</w:t>
            </w:r>
            <w:r w:rsidRPr="00247FD3">
              <w:rPr>
                <w:rFonts w:ascii="Times New Roman" w:eastAsia="Times New Roman" w:hAnsi="Times New Roman" w:cs="Times New Roman"/>
                <w:sz w:val="20"/>
                <w:szCs w:val="20"/>
              </w:rPr>
              <w:t>р</w:t>
            </w:r>
            <w:r w:rsidRPr="00247FD3">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4"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r w:rsidR="00450ABE" w:rsidRPr="00247FD3">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39</w:t>
            </w:r>
          </w:p>
        </w:tc>
        <w:tc>
          <w:tcPr>
            <w:tcW w:w="1456"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4"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84"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206"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0A32C8" w:rsidRPr="00247FD3" w:rsidTr="00A573A8">
        <w:trPr>
          <w:trHeight w:val="20"/>
        </w:trPr>
        <w:tc>
          <w:tcPr>
            <w:tcW w:w="145"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40</w:t>
            </w:r>
          </w:p>
        </w:tc>
        <w:tc>
          <w:tcPr>
            <w:tcW w:w="1456" w:type="pct"/>
            <w:shd w:val="clear" w:color="auto" w:fill="auto"/>
            <w:vAlign w:val="center"/>
            <w:hideMark/>
          </w:tcPr>
          <w:p w:rsidR="00194954" w:rsidRPr="00247FD3" w:rsidRDefault="00194954"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Количество случаев групповой и вспышечной з</w:t>
            </w:r>
            <w:r w:rsidRPr="00247FD3">
              <w:rPr>
                <w:rFonts w:ascii="Times New Roman" w:eastAsia="Times New Roman" w:hAnsi="Times New Roman" w:cs="Times New Roman"/>
                <w:sz w:val="20"/>
                <w:szCs w:val="20"/>
              </w:rPr>
              <w:t>а</w:t>
            </w:r>
            <w:r w:rsidRPr="00247FD3">
              <w:rPr>
                <w:rFonts w:ascii="Times New Roman" w:eastAsia="Times New Roman" w:hAnsi="Times New Roman" w:cs="Times New Roman"/>
                <w:sz w:val="20"/>
                <w:szCs w:val="20"/>
              </w:rPr>
              <w:t>болеваемости в учреждении</w:t>
            </w:r>
          </w:p>
        </w:tc>
        <w:tc>
          <w:tcPr>
            <w:tcW w:w="487"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4"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84"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206"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41</w:t>
            </w:r>
          </w:p>
        </w:tc>
        <w:tc>
          <w:tcPr>
            <w:tcW w:w="1456" w:type="pct"/>
            <w:shd w:val="clear" w:color="auto" w:fill="auto"/>
            <w:vAlign w:val="center"/>
            <w:hideMark/>
          </w:tcPr>
          <w:p w:rsidR="00450ABE" w:rsidRPr="00247FD3" w:rsidRDefault="00450ABE" w:rsidP="00194954">
            <w:pPr>
              <w:spacing w:after="0" w:line="240" w:lineRule="auto"/>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xml:space="preserve">Количество нарушений по результатам проверок контрольно-надзорных органов, министерства </w:t>
            </w:r>
            <w:r w:rsidRPr="00247FD3">
              <w:rPr>
                <w:rFonts w:ascii="Times New Roman" w:eastAsia="Times New Roman" w:hAnsi="Times New Roman" w:cs="Times New Roman"/>
                <w:sz w:val="20"/>
                <w:szCs w:val="20"/>
              </w:rPr>
              <w:lastRenderedPageBreak/>
              <w:t>здравоохранения Астраханской области</w:t>
            </w:r>
          </w:p>
        </w:tc>
        <w:tc>
          <w:tcPr>
            <w:tcW w:w="487" w:type="pct"/>
            <w:shd w:val="clear" w:color="auto" w:fill="auto"/>
            <w:vAlign w:val="center"/>
            <w:hideMark/>
          </w:tcPr>
          <w:p w:rsidR="00450ABE" w:rsidRPr="00247FD3" w:rsidRDefault="00450ABE"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bCs/>
                <w:sz w:val="20"/>
                <w:szCs w:val="20"/>
              </w:rPr>
            </w:pPr>
            <w:r w:rsidRPr="00247FD3">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0A32C8" w:rsidTr="00A573A8">
        <w:trPr>
          <w:trHeight w:val="20"/>
        </w:trPr>
        <w:tc>
          <w:tcPr>
            <w:tcW w:w="145" w:type="pct"/>
            <w:shd w:val="clear" w:color="auto" w:fill="auto"/>
            <w:noWrap/>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42</w:t>
            </w:r>
          </w:p>
        </w:tc>
        <w:tc>
          <w:tcPr>
            <w:tcW w:w="1456" w:type="pct"/>
            <w:shd w:val="clear" w:color="auto" w:fill="auto"/>
            <w:vAlign w:val="center"/>
            <w:hideMark/>
          </w:tcPr>
          <w:p w:rsidR="00450ABE" w:rsidRPr="000A32C8" w:rsidRDefault="00450ABE" w:rsidP="00194954">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нарушений по обеспечению сохранн</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сти сведений, составляющих государственную тайну</w:t>
            </w:r>
          </w:p>
        </w:tc>
        <w:tc>
          <w:tcPr>
            <w:tcW w:w="487" w:type="pct"/>
            <w:shd w:val="clear" w:color="auto" w:fill="auto"/>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43</w:t>
            </w:r>
          </w:p>
        </w:tc>
        <w:tc>
          <w:tcPr>
            <w:tcW w:w="1456" w:type="pct"/>
            <w:shd w:val="clear" w:color="auto" w:fill="auto"/>
            <w:vAlign w:val="center"/>
            <w:hideMark/>
          </w:tcPr>
          <w:p w:rsidR="00450ABE" w:rsidRPr="000A32C8" w:rsidRDefault="00450ABE" w:rsidP="00194954">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xml:space="preserve">Количество </w:t>
            </w:r>
            <w:proofErr w:type="gramStart"/>
            <w:r w:rsidRPr="000A32C8">
              <w:rPr>
                <w:rFonts w:ascii="Times New Roman" w:eastAsia="Times New Roman" w:hAnsi="Times New Roman" w:cs="Times New Roman"/>
                <w:sz w:val="20"/>
                <w:szCs w:val="20"/>
              </w:rPr>
              <w:t>случаев нарушения сохранности мат</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риальных ценностей мобилизационного резерва</w:t>
            </w:r>
            <w:proofErr w:type="gramEnd"/>
          </w:p>
        </w:tc>
        <w:tc>
          <w:tcPr>
            <w:tcW w:w="487" w:type="pct"/>
            <w:shd w:val="clear" w:color="auto" w:fill="auto"/>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44</w:t>
            </w:r>
          </w:p>
        </w:tc>
        <w:tc>
          <w:tcPr>
            <w:tcW w:w="1456" w:type="pct"/>
            <w:shd w:val="clear" w:color="auto" w:fill="auto"/>
            <w:vAlign w:val="center"/>
            <w:hideMark/>
          </w:tcPr>
          <w:p w:rsidR="00450ABE" w:rsidRPr="000A32C8" w:rsidRDefault="00450ABE" w:rsidP="00194954">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аварийных ситуаций за время обсл</w:t>
            </w:r>
            <w:r w:rsidRPr="000A32C8">
              <w:rPr>
                <w:rFonts w:ascii="Times New Roman" w:eastAsia="Times New Roman" w:hAnsi="Times New Roman" w:cs="Times New Roman"/>
                <w:sz w:val="20"/>
                <w:szCs w:val="20"/>
              </w:rPr>
              <w:t>у</w:t>
            </w:r>
            <w:r w:rsidRPr="000A32C8">
              <w:rPr>
                <w:rFonts w:ascii="Times New Roman" w:eastAsia="Times New Roman" w:hAnsi="Times New Roman" w:cs="Times New Roman"/>
                <w:sz w:val="20"/>
                <w:szCs w:val="20"/>
              </w:rPr>
              <w:t>живания и эксплуатации зданий, инженерных с</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тей по вине работников учреждения здравоохр</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нения</w:t>
            </w:r>
          </w:p>
        </w:tc>
        <w:tc>
          <w:tcPr>
            <w:tcW w:w="487" w:type="pct"/>
            <w:shd w:val="clear" w:color="auto" w:fill="auto"/>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w:t>
            </w:r>
          </w:p>
        </w:tc>
      </w:tr>
      <w:tr w:rsidR="00450ABE" w:rsidRPr="000A32C8" w:rsidTr="00A573A8">
        <w:trPr>
          <w:trHeight w:val="20"/>
        </w:trPr>
        <w:tc>
          <w:tcPr>
            <w:tcW w:w="145" w:type="pct"/>
            <w:shd w:val="clear" w:color="auto" w:fill="auto"/>
            <w:noWrap/>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45</w:t>
            </w:r>
          </w:p>
        </w:tc>
        <w:tc>
          <w:tcPr>
            <w:tcW w:w="1456" w:type="pct"/>
            <w:shd w:val="clear" w:color="auto" w:fill="auto"/>
            <w:vAlign w:val="center"/>
            <w:hideMark/>
          </w:tcPr>
          <w:p w:rsidR="00450ABE" w:rsidRPr="000A32C8" w:rsidRDefault="00450ABE" w:rsidP="00194954">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w:t>
            </w:r>
            <w:r w:rsidRPr="000A32C8">
              <w:rPr>
                <w:rFonts w:ascii="Times New Roman" w:eastAsia="Times New Roman" w:hAnsi="Times New Roman" w:cs="Times New Roman"/>
                <w:sz w:val="20"/>
                <w:szCs w:val="20"/>
              </w:rPr>
              <w:t>и</w:t>
            </w:r>
            <w:r w:rsidRPr="000A32C8">
              <w:rPr>
                <w:rFonts w:ascii="Times New Roman" w:eastAsia="Times New Roman" w:hAnsi="Times New Roman" w:cs="Times New Roman"/>
                <w:sz w:val="20"/>
                <w:szCs w:val="20"/>
              </w:rPr>
              <w:t>онного резерва</w:t>
            </w:r>
          </w:p>
        </w:tc>
        <w:tc>
          <w:tcPr>
            <w:tcW w:w="487" w:type="pct"/>
            <w:shd w:val="clear" w:color="auto" w:fill="auto"/>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46</w:t>
            </w:r>
          </w:p>
        </w:tc>
        <w:tc>
          <w:tcPr>
            <w:tcW w:w="1456" w:type="pct"/>
            <w:shd w:val="clear" w:color="auto" w:fill="auto"/>
            <w:vAlign w:val="center"/>
            <w:hideMark/>
          </w:tcPr>
          <w:p w:rsidR="00450ABE" w:rsidRPr="000A32C8" w:rsidRDefault="00450ABE" w:rsidP="00194954">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несвоевременно размещенных док</w:t>
            </w:r>
            <w:r w:rsidRPr="000A32C8">
              <w:rPr>
                <w:rFonts w:ascii="Times New Roman" w:eastAsia="Times New Roman" w:hAnsi="Times New Roman" w:cs="Times New Roman"/>
                <w:sz w:val="20"/>
                <w:szCs w:val="20"/>
              </w:rPr>
              <w:t>у</w:t>
            </w:r>
            <w:r w:rsidRPr="000A32C8">
              <w:rPr>
                <w:rFonts w:ascii="Times New Roman" w:eastAsia="Times New Roman" w:hAnsi="Times New Roman" w:cs="Times New Roman"/>
                <w:sz w:val="20"/>
                <w:szCs w:val="20"/>
              </w:rPr>
              <w:t>ментов на официальном сайте министерства здр</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450ABE" w:rsidRPr="000A32C8" w:rsidTr="00A573A8">
        <w:trPr>
          <w:trHeight w:val="20"/>
        </w:trPr>
        <w:tc>
          <w:tcPr>
            <w:tcW w:w="145" w:type="pct"/>
            <w:shd w:val="clear" w:color="auto" w:fill="auto"/>
            <w:noWrap/>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47</w:t>
            </w:r>
          </w:p>
        </w:tc>
        <w:tc>
          <w:tcPr>
            <w:tcW w:w="1456" w:type="pct"/>
            <w:shd w:val="clear" w:color="auto" w:fill="auto"/>
            <w:vAlign w:val="center"/>
            <w:hideMark/>
          </w:tcPr>
          <w:p w:rsidR="00450ABE" w:rsidRPr="000A32C8" w:rsidRDefault="00450ABE" w:rsidP="00194954">
            <w:pPr>
              <w:spacing w:after="0" w:line="240" w:lineRule="auto"/>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Количество разделов с неразмещенной (</w:t>
            </w:r>
            <w:proofErr w:type="spellStart"/>
            <w:r w:rsidRPr="000A32C8">
              <w:rPr>
                <w:rFonts w:ascii="Times New Roman" w:eastAsia="Times New Roman" w:hAnsi="Times New Roman" w:cs="Times New Roman"/>
                <w:sz w:val="20"/>
                <w:szCs w:val="20"/>
              </w:rPr>
              <w:t>необно</w:t>
            </w:r>
            <w:r w:rsidRPr="000A32C8">
              <w:rPr>
                <w:rFonts w:ascii="Times New Roman" w:eastAsia="Times New Roman" w:hAnsi="Times New Roman" w:cs="Times New Roman"/>
                <w:sz w:val="20"/>
                <w:szCs w:val="20"/>
              </w:rPr>
              <w:t>в</w:t>
            </w:r>
            <w:r w:rsidRPr="000A32C8">
              <w:rPr>
                <w:rFonts w:ascii="Times New Roman" w:eastAsia="Times New Roman" w:hAnsi="Times New Roman" w:cs="Times New Roman"/>
                <w:sz w:val="20"/>
                <w:szCs w:val="20"/>
              </w:rPr>
              <w:t>ленной</w:t>
            </w:r>
            <w:proofErr w:type="spellEnd"/>
            <w:r w:rsidRPr="000A32C8">
              <w:rPr>
                <w:rFonts w:ascii="Times New Roman" w:eastAsia="Times New Roman" w:hAnsi="Times New Roman" w:cs="Times New Roman"/>
                <w:sz w:val="20"/>
                <w:szCs w:val="20"/>
              </w:rPr>
              <w:t>) учреждением информации о своей де</w:t>
            </w:r>
            <w:r w:rsidRPr="000A32C8">
              <w:rPr>
                <w:rFonts w:ascii="Times New Roman" w:eastAsia="Times New Roman" w:hAnsi="Times New Roman" w:cs="Times New Roman"/>
                <w:sz w:val="20"/>
                <w:szCs w:val="20"/>
              </w:rPr>
              <w:t>я</w:t>
            </w:r>
            <w:r w:rsidRPr="000A32C8">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450ABE" w:rsidRPr="000A32C8" w:rsidRDefault="00450ABE"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84"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0</w:t>
            </w:r>
          </w:p>
        </w:tc>
        <w:tc>
          <w:tcPr>
            <w:tcW w:w="211" w:type="pct"/>
            <w:shd w:val="clear" w:color="auto" w:fill="auto"/>
            <w:vAlign w:val="center"/>
            <w:hideMark/>
          </w:tcPr>
          <w:p w:rsidR="00450ABE" w:rsidRPr="00247FD3" w:rsidRDefault="00450ABE" w:rsidP="006E3B86">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w:t>
            </w:r>
            <w:r w:rsidRPr="000A32C8">
              <w:rPr>
                <w:rFonts w:ascii="Times New Roman" w:eastAsia="Times New Roman" w:hAnsi="Times New Roman" w:cs="Times New Roman"/>
                <w:bCs/>
                <w:sz w:val="20"/>
                <w:szCs w:val="20"/>
              </w:rPr>
              <w:t>т</w:t>
            </w:r>
            <w:r w:rsidRPr="000A32C8">
              <w:rPr>
                <w:rFonts w:ascii="Times New Roman" w:eastAsia="Times New Roman" w:hAnsi="Times New Roman" w:cs="Times New Roman"/>
                <w:bCs/>
                <w:sz w:val="20"/>
                <w:szCs w:val="20"/>
              </w:rPr>
              <w:t>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90,0</w:t>
            </w:r>
          </w:p>
        </w:tc>
        <w:tc>
          <w:tcPr>
            <w:tcW w:w="164"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247FD3" w:rsidRDefault="00194954" w:rsidP="00194954">
            <w:pPr>
              <w:spacing w:after="0" w:line="240" w:lineRule="auto"/>
              <w:jc w:val="center"/>
              <w:rPr>
                <w:rFonts w:ascii="Times New Roman" w:eastAsia="Times New Roman" w:hAnsi="Times New Roman" w:cs="Times New Roman"/>
                <w:sz w:val="20"/>
                <w:szCs w:val="20"/>
              </w:rPr>
            </w:pPr>
            <w:r w:rsidRPr="00247FD3">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56"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средней заработной платой по экономике Астр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84"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06"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15458B">
      <w:pPr>
        <w:spacing w:after="0" w:line="240" w:lineRule="auto"/>
        <w:ind w:left="567" w:right="-174"/>
        <w:jc w:val="right"/>
        <w:rPr>
          <w:rFonts w:ascii="Times New Roman" w:eastAsia="Times New Roman" w:hAnsi="Times New Roman" w:cs="Times New Roman"/>
          <w:sz w:val="28"/>
          <w:szCs w:val="28"/>
        </w:rPr>
      </w:pPr>
    </w:p>
    <w:p w:rsidR="00563617" w:rsidRPr="000A32C8" w:rsidRDefault="00563617" w:rsidP="0015458B">
      <w:pPr>
        <w:spacing w:after="0" w:line="240" w:lineRule="auto"/>
        <w:ind w:left="567" w:right="-174"/>
        <w:jc w:val="right"/>
        <w:rPr>
          <w:rFonts w:ascii="Times New Roman" w:eastAsia="Times New Roman" w:hAnsi="Times New Roman" w:cs="Times New Roman"/>
          <w:sz w:val="28"/>
          <w:szCs w:val="28"/>
        </w:rPr>
      </w:pPr>
    </w:p>
    <w:p w:rsidR="00563617" w:rsidRPr="000A32C8" w:rsidRDefault="00563617" w:rsidP="0015458B">
      <w:pPr>
        <w:spacing w:after="0" w:line="240" w:lineRule="auto"/>
        <w:ind w:left="567" w:right="-174"/>
        <w:jc w:val="right"/>
        <w:rPr>
          <w:rFonts w:ascii="Times New Roman" w:eastAsia="Times New Roman" w:hAnsi="Times New Roman" w:cs="Times New Roman"/>
          <w:sz w:val="28"/>
          <w:szCs w:val="28"/>
        </w:rPr>
      </w:pPr>
    </w:p>
    <w:p w:rsidR="00563617" w:rsidRPr="000A32C8" w:rsidRDefault="00563617" w:rsidP="0015458B">
      <w:pPr>
        <w:spacing w:after="0" w:line="240" w:lineRule="auto"/>
        <w:ind w:left="567" w:right="-174"/>
        <w:jc w:val="right"/>
        <w:rPr>
          <w:rFonts w:ascii="Times New Roman" w:eastAsia="Times New Roman" w:hAnsi="Times New Roman" w:cs="Times New Roman"/>
          <w:sz w:val="28"/>
          <w:szCs w:val="28"/>
        </w:rPr>
      </w:pPr>
    </w:p>
    <w:p w:rsidR="00563617" w:rsidRPr="000A32C8" w:rsidRDefault="00563617" w:rsidP="0015458B">
      <w:pPr>
        <w:spacing w:after="0" w:line="240" w:lineRule="auto"/>
        <w:ind w:left="567" w:right="-174"/>
        <w:jc w:val="right"/>
        <w:rPr>
          <w:rFonts w:ascii="Times New Roman" w:eastAsia="Times New Roman" w:hAnsi="Times New Roman" w:cs="Times New Roman"/>
          <w:sz w:val="28"/>
          <w:szCs w:val="28"/>
        </w:rPr>
      </w:pPr>
    </w:p>
    <w:p w:rsidR="00563617" w:rsidRPr="000A32C8" w:rsidRDefault="00563617" w:rsidP="0015458B">
      <w:pPr>
        <w:spacing w:after="0" w:line="240" w:lineRule="auto"/>
        <w:ind w:left="567" w:right="-174"/>
        <w:jc w:val="right"/>
        <w:rPr>
          <w:rFonts w:ascii="Times New Roman" w:eastAsia="Times New Roman" w:hAnsi="Times New Roman" w:cs="Times New Roman"/>
          <w:sz w:val="28"/>
          <w:szCs w:val="28"/>
        </w:rPr>
      </w:pPr>
    </w:p>
    <w:p w:rsidR="00194954"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t>п</w:t>
      </w:r>
      <w:r w:rsidR="00194954" w:rsidRPr="000A32C8">
        <w:rPr>
          <w:rFonts w:ascii="Times New Roman" w:eastAsia="Times New Roman" w:hAnsi="Times New Roman" w:cs="Times New Roman"/>
          <w:sz w:val="28"/>
          <w:szCs w:val="28"/>
        </w:rPr>
        <w:t>родолжение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655"/>
        <w:gridCol w:w="1542"/>
        <w:gridCol w:w="515"/>
        <w:gridCol w:w="667"/>
        <w:gridCol w:w="515"/>
        <w:gridCol w:w="667"/>
        <w:gridCol w:w="515"/>
        <w:gridCol w:w="515"/>
        <w:gridCol w:w="515"/>
        <w:gridCol w:w="667"/>
        <w:gridCol w:w="515"/>
        <w:gridCol w:w="515"/>
        <w:gridCol w:w="515"/>
        <w:gridCol w:w="667"/>
        <w:gridCol w:w="515"/>
        <w:gridCol w:w="667"/>
        <w:gridCol w:w="515"/>
        <w:gridCol w:w="667"/>
      </w:tblGrid>
      <w:tr w:rsidR="000A32C8" w:rsidRPr="000A32C8" w:rsidTr="00A573A8">
        <w:trPr>
          <w:trHeight w:val="1410"/>
        </w:trPr>
        <w:tc>
          <w:tcPr>
            <w:tcW w:w="145" w:type="pct"/>
            <w:vMerge w:val="restart"/>
            <w:shd w:val="clear" w:color="auto" w:fill="auto"/>
            <w:noWrap/>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72"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«Центр мед</w:t>
            </w:r>
            <w:r w:rsidRPr="000A32C8">
              <w:rPr>
                <w:rFonts w:ascii="Times New Roman" w:eastAsia="Times New Roman" w:hAnsi="Times New Roman" w:cs="Times New Roman"/>
                <w:sz w:val="20"/>
                <w:szCs w:val="20"/>
              </w:rPr>
              <w:t>и</w:t>
            </w:r>
            <w:r w:rsidRPr="000A32C8">
              <w:rPr>
                <w:rFonts w:ascii="Times New Roman" w:eastAsia="Times New Roman" w:hAnsi="Times New Roman" w:cs="Times New Roman"/>
                <w:sz w:val="20"/>
                <w:szCs w:val="20"/>
              </w:rPr>
              <w:t>цинской профилактики»</w:t>
            </w:r>
          </w:p>
        </w:tc>
        <w:tc>
          <w:tcPr>
            <w:tcW w:w="70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ГКУЗ АО «Медици</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ский центр мобилиз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ционных резервов «Р</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зерв»</w:t>
            </w:r>
          </w:p>
        </w:tc>
        <w:tc>
          <w:tcPr>
            <w:tcW w:w="700"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ОГБОУ СПО «Астр</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ханский базовый м</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дицинский колледж»</w:t>
            </w:r>
          </w:p>
        </w:tc>
        <w:tc>
          <w:tcPr>
            <w:tcW w:w="748" w:type="pct"/>
            <w:gridSpan w:val="4"/>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кардиологический ди</w:t>
            </w:r>
            <w:r w:rsidRPr="000A32C8">
              <w:rPr>
                <w:rFonts w:ascii="Times New Roman" w:eastAsia="Times New Roman" w:hAnsi="Times New Roman" w:cs="Times New Roman"/>
                <w:sz w:val="20"/>
                <w:szCs w:val="20"/>
              </w:rPr>
              <w:t>с</w:t>
            </w:r>
            <w:r w:rsidRPr="000A32C8">
              <w:rPr>
                <w:rFonts w:ascii="Times New Roman" w:eastAsia="Times New Roman" w:hAnsi="Times New Roman" w:cs="Times New Roman"/>
                <w:sz w:val="20"/>
                <w:szCs w:val="20"/>
              </w:rPr>
              <w:t>пансер»</w:t>
            </w:r>
          </w:p>
        </w:tc>
      </w:tr>
      <w:tr w:rsidR="000A32C8" w:rsidRPr="000A32C8" w:rsidTr="00857F69">
        <w:trPr>
          <w:trHeight w:val="1628"/>
        </w:trPr>
        <w:tc>
          <w:tcPr>
            <w:tcW w:w="145"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472"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487" w:type="pct"/>
            <w:vMerge/>
            <w:vAlign w:val="center"/>
            <w:hideMark/>
          </w:tcPr>
          <w:p w:rsidR="00194954" w:rsidRPr="000A32C8" w:rsidRDefault="00194954" w:rsidP="00194954">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казатель</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показ</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теля</w:t>
            </w:r>
          </w:p>
        </w:tc>
        <w:tc>
          <w:tcPr>
            <w:tcW w:w="163"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ние</w:t>
            </w:r>
          </w:p>
        </w:tc>
        <w:tc>
          <w:tcPr>
            <w:tcW w:w="211" w:type="pct"/>
            <w:shd w:val="clear" w:color="auto" w:fill="auto"/>
            <w:textDirection w:val="btLr"/>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653"/>
        <w:gridCol w:w="1539"/>
        <w:gridCol w:w="516"/>
        <w:gridCol w:w="666"/>
        <w:gridCol w:w="516"/>
        <w:gridCol w:w="666"/>
        <w:gridCol w:w="516"/>
        <w:gridCol w:w="516"/>
        <w:gridCol w:w="516"/>
        <w:gridCol w:w="667"/>
        <w:gridCol w:w="516"/>
        <w:gridCol w:w="516"/>
        <w:gridCol w:w="516"/>
        <w:gridCol w:w="667"/>
        <w:gridCol w:w="516"/>
        <w:gridCol w:w="667"/>
        <w:gridCol w:w="516"/>
        <w:gridCol w:w="667"/>
      </w:tblGrid>
      <w:tr w:rsidR="000A32C8" w:rsidRPr="000A32C8" w:rsidTr="00A573A8">
        <w:trPr>
          <w:trHeight w:val="330"/>
          <w:tblHeader/>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72"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210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213</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214</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215</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216</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217</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218</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219</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220</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221</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222</w:t>
            </w:r>
          </w:p>
        </w:tc>
        <w:tc>
          <w:tcPr>
            <w:tcW w:w="163"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223</w:t>
            </w:r>
          </w:p>
        </w:tc>
        <w:tc>
          <w:tcPr>
            <w:tcW w:w="211"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224</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обращ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обращ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отдел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w:t>
            </w:r>
            <w:r w:rsidRPr="000A32C8">
              <w:rPr>
                <w:rFonts w:ascii="Times New Roman" w:eastAsia="Times New Roman" w:hAnsi="Times New Roman" w:cs="Times New Roman"/>
                <w:bCs/>
                <w:sz w:val="20"/>
                <w:szCs w:val="20"/>
              </w:rPr>
              <w:t>с</w:t>
            </w:r>
            <w:r w:rsidRPr="000A32C8">
              <w:rPr>
                <w:rFonts w:ascii="Times New Roman" w:eastAsia="Times New Roman" w:hAnsi="Times New Roman" w:cs="Times New Roman"/>
                <w:bCs/>
                <w:sz w:val="20"/>
                <w:szCs w:val="20"/>
              </w:rPr>
              <w:t>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0,1</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прикрепле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ного населения соответствующего возраста  в п</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локал</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заций (3 и 4 стадии) на 100 впервые в жизни уст</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новленных диагнозов злокачественного новообр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зования визуально-определяемых локализаций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27</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необоснова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медперсон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учреждений, заместителей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с медицинским и фармацевтическим образ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192EF0" w:rsidTr="00A573A8">
        <w:trPr>
          <w:trHeight w:val="20"/>
        </w:trPr>
        <w:tc>
          <w:tcPr>
            <w:tcW w:w="145"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37</w:t>
            </w:r>
          </w:p>
        </w:tc>
        <w:tc>
          <w:tcPr>
            <w:tcW w:w="1472" w:type="pct"/>
            <w:shd w:val="clear" w:color="auto" w:fill="auto"/>
            <w:vAlign w:val="center"/>
            <w:hideMark/>
          </w:tcPr>
          <w:p w:rsidR="00194954" w:rsidRPr="00192EF0" w:rsidRDefault="00194954" w:rsidP="00194954">
            <w:pPr>
              <w:spacing w:after="0" w:line="240" w:lineRule="auto"/>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Коэффициент совместительства врачей в учрежд</w:t>
            </w:r>
            <w:r w:rsidRPr="00192EF0">
              <w:rPr>
                <w:rFonts w:ascii="Times New Roman" w:eastAsia="Times New Roman" w:hAnsi="Times New Roman" w:cs="Times New Roman"/>
                <w:bCs/>
                <w:sz w:val="20"/>
                <w:szCs w:val="20"/>
              </w:rPr>
              <w:t>е</w:t>
            </w:r>
            <w:r w:rsidRPr="00192EF0">
              <w:rPr>
                <w:rFonts w:ascii="Times New Roman" w:eastAsia="Times New Roman" w:hAnsi="Times New Roman" w:cs="Times New Roman"/>
                <w:bCs/>
                <w:sz w:val="20"/>
                <w:szCs w:val="20"/>
              </w:rPr>
              <w:t>нии</w:t>
            </w:r>
          </w:p>
        </w:tc>
        <w:tc>
          <w:tcPr>
            <w:tcW w:w="487"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на конец ква</w:t>
            </w:r>
            <w:r w:rsidRPr="00192EF0">
              <w:rPr>
                <w:rFonts w:ascii="Times New Roman" w:eastAsia="Times New Roman" w:hAnsi="Times New Roman" w:cs="Times New Roman"/>
                <w:sz w:val="20"/>
                <w:szCs w:val="20"/>
              </w:rPr>
              <w:t>р</w:t>
            </w:r>
            <w:r w:rsidRPr="00192EF0">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r>
      <w:tr w:rsidR="000A32C8" w:rsidRPr="00192EF0" w:rsidTr="00A573A8">
        <w:trPr>
          <w:trHeight w:val="20"/>
        </w:trPr>
        <w:tc>
          <w:tcPr>
            <w:tcW w:w="145"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38</w:t>
            </w:r>
          </w:p>
        </w:tc>
        <w:tc>
          <w:tcPr>
            <w:tcW w:w="1472" w:type="pct"/>
            <w:shd w:val="clear" w:color="auto" w:fill="auto"/>
            <w:vAlign w:val="center"/>
            <w:hideMark/>
          </w:tcPr>
          <w:p w:rsidR="00194954" w:rsidRPr="00192EF0" w:rsidRDefault="00194954" w:rsidP="00194954">
            <w:pPr>
              <w:spacing w:after="0" w:line="240" w:lineRule="auto"/>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Коэффициент совместительства среднего персон</w:t>
            </w:r>
            <w:r w:rsidRPr="00192EF0">
              <w:rPr>
                <w:rFonts w:ascii="Times New Roman" w:eastAsia="Times New Roman" w:hAnsi="Times New Roman" w:cs="Times New Roman"/>
                <w:bCs/>
                <w:sz w:val="20"/>
                <w:szCs w:val="20"/>
              </w:rPr>
              <w:t>а</w:t>
            </w:r>
            <w:r w:rsidRPr="00192EF0">
              <w:rPr>
                <w:rFonts w:ascii="Times New Roman" w:eastAsia="Times New Roman" w:hAnsi="Times New Roman" w:cs="Times New Roman"/>
                <w:bCs/>
                <w:sz w:val="20"/>
                <w:szCs w:val="20"/>
              </w:rPr>
              <w:t>ла в учреждении</w:t>
            </w:r>
          </w:p>
        </w:tc>
        <w:tc>
          <w:tcPr>
            <w:tcW w:w="487"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на конец ква</w:t>
            </w:r>
            <w:r w:rsidRPr="00192EF0">
              <w:rPr>
                <w:rFonts w:ascii="Times New Roman" w:eastAsia="Times New Roman" w:hAnsi="Times New Roman" w:cs="Times New Roman"/>
                <w:sz w:val="20"/>
                <w:szCs w:val="20"/>
              </w:rPr>
              <w:t>р</w:t>
            </w:r>
            <w:r w:rsidRPr="00192EF0">
              <w:rPr>
                <w:rFonts w:ascii="Times New Roman" w:eastAsia="Times New Roman" w:hAnsi="Times New Roman" w:cs="Times New Roman"/>
                <w:sz w:val="20"/>
                <w:szCs w:val="20"/>
              </w:rPr>
              <w:t>тала</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r>
      <w:tr w:rsidR="000A32C8" w:rsidRPr="00192EF0" w:rsidTr="00A573A8">
        <w:trPr>
          <w:trHeight w:val="20"/>
        </w:trPr>
        <w:tc>
          <w:tcPr>
            <w:tcW w:w="145"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39</w:t>
            </w:r>
          </w:p>
        </w:tc>
        <w:tc>
          <w:tcPr>
            <w:tcW w:w="1472" w:type="pct"/>
            <w:shd w:val="clear" w:color="auto" w:fill="auto"/>
            <w:vAlign w:val="center"/>
            <w:hideMark/>
          </w:tcPr>
          <w:p w:rsidR="00194954" w:rsidRPr="00192EF0" w:rsidRDefault="00194954"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0A32C8" w:rsidRPr="00192EF0" w:rsidTr="00A573A8">
        <w:trPr>
          <w:trHeight w:val="20"/>
        </w:trPr>
        <w:tc>
          <w:tcPr>
            <w:tcW w:w="145" w:type="pct"/>
            <w:shd w:val="clear" w:color="auto" w:fill="auto"/>
            <w:noWrap/>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40</w:t>
            </w:r>
          </w:p>
        </w:tc>
        <w:tc>
          <w:tcPr>
            <w:tcW w:w="1472" w:type="pct"/>
            <w:shd w:val="clear" w:color="auto" w:fill="auto"/>
            <w:vAlign w:val="center"/>
            <w:hideMark/>
          </w:tcPr>
          <w:p w:rsidR="00194954" w:rsidRPr="00192EF0" w:rsidRDefault="00194954"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случаев групповой и вспышечной з</w:t>
            </w:r>
            <w:r w:rsidRPr="00192EF0">
              <w:rPr>
                <w:rFonts w:ascii="Times New Roman" w:eastAsia="Times New Roman" w:hAnsi="Times New Roman" w:cs="Times New Roman"/>
                <w:sz w:val="20"/>
                <w:szCs w:val="20"/>
              </w:rPr>
              <w:t>а</w:t>
            </w:r>
            <w:r w:rsidRPr="00192EF0">
              <w:rPr>
                <w:rFonts w:ascii="Times New Roman" w:eastAsia="Times New Roman" w:hAnsi="Times New Roman" w:cs="Times New Roman"/>
                <w:sz w:val="20"/>
                <w:szCs w:val="20"/>
              </w:rPr>
              <w:t>болеваемости в учреждении</w:t>
            </w:r>
          </w:p>
        </w:tc>
        <w:tc>
          <w:tcPr>
            <w:tcW w:w="487"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194954" w:rsidRPr="00192EF0" w:rsidRDefault="00194954"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r>
      <w:tr w:rsidR="00450ABE" w:rsidRPr="000A32C8"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41</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xml:space="preserve">Количество нарушений по результатам проверок контрольно-надзорных органов, министерства </w:t>
            </w:r>
            <w:r w:rsidRPr="00192EF0">
              <w:rPr>
                <w:rFonts w:ascii="Times New Roman" w:eastAsia="Times New Roman" w:hAnsi="Times New Roman" w:cs="Times New Roman"/>
                <w:sz w:val="20"/>
                <w:szCs w:val="20"/>
              </w:rPr>
              <w:lastRenderedPageBreak/>
              <w:t>здравоохранения Астраханской области</w:t>
            </w:r>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r>
      <w:tr w:rsidR="00450ABE" w:rsidRPr="00192EF0"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lastRenderedPageBreak/>
              <w:t>42</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нарушений по обеспечению сохранн</w:t>
            </w:r>
            <w:r w:rsidRPr="00192EF0">
              <w:rPr>
                <w:rFonts w:ascii="Times New Roman" w:eastAsia="Times New Roman" w:hAnsi="Times New Roman" w:cs="Times New Roman"/>
                <w:sz w:val="20"/>
                <w:szCs w:val="20"/>
              </w:rPr>
              <w:t>о</w:t>
            </w:r>
            <w:r w:rsidRPr="00192EF0">
              <w:rPr>
                <w:rFonts w:ascii="Times New Roman" w:eastAsia="Times New Roman" w:hAnsi="Times New Roman" w:cs="Times New Roman"/>
                <w:sz w:val="20"/>
                <w:szCs w:val="20"/>
              </w:rPr>
              <w:t>сти сведений, составляющих государственную тайну</w:t>
            </w:r>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rPr>
              <w:t> </w:t>
            </w:r>
            <w:r w:rsidRPr="00192EF0">
              <w:rPr>
                <w:rFonts w:ascii="Times New Roman" w:eastAsia="Times New Roman" w:hAnsi="Times New Roman" w:cs="Times New Roman"/>
                <w:sz w:val="20"/>
                <w:szCs w:val="20"/>
                <w:lang w:val="en-US"/>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lang w:val="en-US"/>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lang w:val="en-US"/>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43</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xml:space="preserve">Количество </w:t>
            </w:r>
            <w:proofErr w:type="gramStart"/>
            <w:r w:rsidRPr="00192EF0">
              <w:rPr>
                <w:rFonts w:ascii="Times New Roman" w:eastAsia="Times New Roman" w:hAnsi="Times New Roman" w:cs="Times New Roman"/>
                <w:sz w:val="20"/>
                <w:szCs w:val="20"/>
              </w:rPr>
              <w:t>случаев нарушения сохранности мат</w:t>
            </w:r>
            <w:r w:rsidRPr="00192EF0">
              <w:rPr>
                <w:rFonts w:ascii="Times New Roman" w:eastAsia="Times New Roman" w:hAnsi="Times New Roman" w:cs="Times New Roman"/>
                <w:sz w:val="20"/>
                <w:szCs w:val="20"/>
              </w:rPr>
              <w:t>е</w:t>
            </w:r>
            <w:r w:rsidRPr="00192EF0">
              <w:rPr>
                <w:rFonts w:ascii="Times New Roman" w:eastAsia="Times New Roman" w:hAnsi="Times New Roman" w:cs="Times New Roman"/>
                <w:sz w:val="20"/>
                <w:szCs w:val="20"/>
              </w:rPr>
              <w:t>риальных ценностей мобилизационного резерва</w:t>
            </w:r>
            <w:proofErr w:type="gramEnd"/>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450ABE">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lang w:val="en-US"/>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lang w:val="en-US"/>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lang w:val="en-US"/>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44</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аварийных ситуаций за время обсл</w:t>
            </w:r>
            <w:r w:rsidRPr="00192EF0">
              <w:rPr>
                <w:rFonts w:ascii="Times New Roman" w:eastAsia="Times New Roman" w:hAnsi="Times New Roman" w:cs="Times New Roman"/>
                <w:sz w:val="20"/>
                <w:szCs w:val="20"/>
              </w:rPr>
              <w:t>у</w:t>
            </w:r>
            <w:r w:rsidRPr="00192EF0">
              <w:rPr>
                <w:rFonts w:ascii="Times New Roman" w:eastAsia="Times New Roman" w:hAnsi="Times New Roman" w:cs="Times New Roman"/>
                <w:sz w:val="20"/>
                <w:szCs w:val="20"/>
              </w:rPr>
              <w:t>живания и эксплуатации зданий, инженерных сетей по вине работников учреждения здравоохранения</w:t>
            </w:r>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r>
      <w:tr w:rsidR="00450ABE" w:rsidRPr="00192EF0"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45</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мобилизацио</w:t>
            </w:r>
            <w:r w:rsidRPr="00192EF0">
              <w:rPr>
                <w:rFonts w:ascii="Times New Roman" w:eastAsia="Times New Roman" w:hAnsi="Times New Roman" w:cs="Times New Roman"/>
                <w:sz w:val="20"/>
                <w:szCs w:val="20"/>
              </w:rPr>
              <w:t>н</w:t>
            </w:r>
            <w:r w:rsidRPr="00192EF0">
              <w:rPr>
                <w:rFonts w:ascii="Times New Roman" w:eastAsia="Times New Roman" w:hAnsi="Times New Roman" w:cs="Times New Roman"/>
                <w:sz w:val="20"/>
                <w:szCs w:val="20"/>
              </w:rPr>
              <w:t>ного резерва</w:t>
            </w:r>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rPr>
              <w:t> </w:t>
            </w:r>
            <w:r w:rsidRPr="00192EF0">
              <w:rPr>
                <w:rFonts w:ascii="Times New Roman" w:eastAsia="Times New Roman" w:hAnsi="Times New Roman" w:cs="Times New Roman"/>
                <w:sz w:val="20"/>
                <w:szCs w:val="20"/>
                <w:lang w:val="en-US"/>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rPr>
              <w:t> </w:t>
            </w:r>
            <w:r w:rsidRPr="00192EF0">
              <w:rPr>
                <w:rFonts w:ascii="Times New Roman" w:eastAsia="Times New Roman" w:hAnsi="Times New Roman" w:cs="Times New Roman"/>
                <w:sz w:val="20"/>
                <w:szCs w:val="20"/>
                <w:lang w:val="en-US"/>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lang w:val="en-US"/>
              </w:rPr>
            </w:pPr>
            <w:r w:rsidRPr="00192EF0">
              <w:rPr>
                <w:rFonts w:ascii="Times New Roman" w:eastAsia="Times New Roman" w:hAnsi="Times New Roman" w:cs="Times New Roman"/>
                <w:sz w:val="20"/>
                <w:szCs w:val="20"/>
              </w:rPr>
              <w:t> </w:t>
            </w:r>
            <w:r w:rsidRPr="00192EF0">
              <w:rPr>
                <w:rFonts w:ascii="Times New Roman" w:eastAsia="Times New Roman" w:hAnsi="Times New Roman" w:cs="Times New Roman"/>
                <w:sz w:val="20"/>
                <w:szCs w:val="20"/>
                <w:lang w:val="en-US"/>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46</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несвоевременно размещенных док</w:t>
            </w:r>
            <w:r w:rsidRPr="00192EF0">
              <w:rPr>
                <w:rFonts w:ascii="Times New Roman" w:eastAsia="Times New Roman" w:hAnsi="Times New Roman" w:cs="Times New Roman"/>
                <w:sz w:val="20"/>
                <w:szCs w:val="20"/>
              </w:rPr>
              <w:t>у</w:t>
            </w:r>
            <w:r w:rsidRPr="00192EF0">
              <w:rPr>
                <w:rFonts w:ascii="Times New Roman" w:eastAsia="Times New Roman" w:hAnsi="Times New Roman" w:cs="Times New Roman"/>
                <w:sz w:val="20"/>
                <w:szCs w:val="20"/>
              </w:rPr>
              <w:t>ментов на официальном сайте министерства здр</w:t>
            </w:r>
            <w:r w:rsidRPr="00192EF0">
              <w:rPr>
                <w:rFonts w:ascii="Times New Roman" w:eastAsia="Times New Roman" w:hAnsi="Times New Roman" w:cs="Times New Roman"/>
                <w:sz w:val="20"/>
                <w:szCs w:val="20"/>
              </w:rPr>
              <w:t>а</w:t>
            </w:r>
            <w:r w:rsidRPr="00192EF0">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47</w:t>
            </w:r>
          </w:p>
        </w:tc>
        <w:tc>
          <w:tcPr>
            <w:tcW w:w="1472" w:type="pct"/>
            <w:shd w:val="clear" w:color="auto" w:fill="auto"/>
            <w:vAlign w:val="center"/>
            <w:hideMark/>
          </w:tcPr>
          <w:p w:rsidR="00450ABE" w:rsidRPr="00192EF0" w:rsidRDefault="00450ABE" w:rsidP="00194954">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разделов с неразмещенной (</w:t>
            </w:r>
            <w:proofErr w:type="spellStart"/>
            <w:r w:rsidRPr="00192EF0">
              <w:rPr>
                <w:rFonts w:ascii="Times New Roman" w:eastAsia="Times New Roman" w:hAnsi="Times New Roman" w:cs="Times New Roman"/>
                <w:sz w:val="20"/>
                <w:szCs w:val="20"/>
              </w:rPr>
              <w:t>необно</w:t>
            </w:r>
            <w:r w:rsidRPr="00192EF0">
              <w:rPr>
                <w:rFonts w:ascii="Times New Roman" w:eastAsia="Times New Roman" w:hAnsi="Times New Roman" w:cs="Times New Roman"/>
                <w:sz w:val="20"/>
                <w:szCs w:val="20"/>
              </w:rPr>
              <w:t>в</w:t>
            </w:r>
            <w:r w:rsidRPr="00192EF0">
              <w:rPr>
                <w:rFonts w:ascii="Times New Roman" w:eastAsia="Times New Roman" w:hAnsi="Times New Roman" w:cs="Times New Roman"/>
                <w:sz w:val="20"/>
                <w:szCs w:val="20"/>
              </w:rPr>
              <w:t>ленной</w:t>
            </w:r>
            <w:proofErr w:type="spellEnd"/>
            <w:r w:rsidRPr="00192EF0">
              <w:rPr>
                <w:rFonts w:ascii="Times New Roman" w:eastAsia="Times New Roman" w:hAnsi="Times New Roman" w:cs="Times New Roman"/>
                <w:sz w:val="20"/>
                <w:szCs w:val="20"/>
              </w:rPr>
              <w:t>) учреждением информации о своей де</w:t>
            </w:r>
            <w:r w:rsidRPr="00192EF0">
              <w:rPr>
                <w:rFonts w:ascii="Times New Roman" w:eastAsia="Times New Roman" w:hAnsi="Times New Roman" w:cs="Times New Roman"/>
                <w:sz w:val="20"/>
                <w:szCs w:val="20"/>
              </w:rPr>
              <w:t>я</w:t>
            </w:r>
            <w:r w:rsidRPr="00192EF0">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450ABE" w:rsidRPr="00192EF0" w:rsidRDefault="00450ABE" w:rsidP="00194954">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r w:rsidR="000A32C8" w:rsidRPr="000A32C8" w:rsidTr="00A573A8">
        <w:trPr>
          <w:trHeight w:val="20"/>
        </w:trPr>
        <w:tc>
          <w:tcPr>
            <w:tcW w:w="145"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72" w:type="pct"/>
            <w:shd w:val="clear" w:color="auto" w:fill="auto"/>
            <w:vAlign w:val="center"/>
            <w:hideMark/>
          </w:tcPr>
          <w:p w:rsidR="00194954" w:rsidRPr="000A32C8" w:rsidRDefault="00194954" w:rsidP="00194954">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94954" w:rsidRPr="000A32C8" w:rsidRDefault="00194954" w:rsidP="00194954">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563617" w:rsidRPr="000A32C8" w:rsidRDefault="00563617" w:rsidP="00BB2B6B">
      <w:pPr>
        <w:spacing w:after="0" w:line="240" w:lineRule="auto"/>
        <w:ind w:left="567" w:right="-174"/>
        <w:jc w:val="both"/>
        <w:rPr>
          <w:rFonts w:ascii="Times New Roman" w:eastAsia="Times New Roman" w:hAnsi="Times New Roman" w:cs="Times New Roman"/>
          <w:sz w:val="28"/>
          <w:szCs w:val="28"/>
        </w:rPr>
      </w:pPr>
    </w:p>
    <w:p w:rsidR="00194954" w:rsidRPr="000A32C8" w:rsidRDefault="0015458B" w:rsidP="0015458B">
      <w:pPr>
        <w:spacing w:after="0" w:line="240" w:lineRule="auto"/>
        <w:ind w:left="567" w:right="-174"/>
        <w:jc w:val="right"/>
        <w:rPr>
          <w:rFonts w:ascii="Times New Roman" w:eastAsia="Times New Roman" w:hAnsi="Times New Roman" w:cs="Times New Roman"/>
          <w:sz w:val="28"/>
          <w:szCs w:val="28"/>
        </w:rPr>
      </w:pPr>
      <w:r w:rsidRPr="000A32C8">
        <w:rPr>
          <w:rFonts w:ascii="Times New Roman" w:eastAsia="Times New Roman" w:hAnsi="Times New Roman" w:cs="Times New Roman"/>
          <w:sz w:val="28"/>
          <w:szCs w:val="28"/>
        </w:rPr>
        <w:lastRenderedPageBreak/>
        <w:t>окончание</w:t>
      </w:r>
      <w:r w:rsidR="00194954" w:rsidRPr="000A32C8">
        <w:rPr>
          <w:rFonts w:ascii="Times New Roman" w:eastAsia="Times New Roman" w:hAnsi="Times New Roman" w:cs="Times New Roman"/>
          <w:sz w:val="28"/>
          <w:szCs w:val="28"/>
        </w:rPr>
        <w:t xml:space="preserve">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655"/>
        <w:gridCol w:w="1542"/>
        <w:gridCol w:w="515"/>
        <w:gridCol w:w="667"/>
        <w:gridCol w:w="515"/>
        <w:gridCol w:w="667"/>
        <w:gridCol w:w="515"/>
        <w:gridCol w:w="667"/>
        <w:gridCol w:w="515"/>
        <w:gridCol w:w="667"/>
        <w:gridCol w:w="515"/>
        <w:gridCol w:w="515"/>
        <w:gridCol w:w="515"/>
        <w:gridCol w:w="667"/>
        <w:gridCol w:w="515"/>
        <w:gridCol w:w="515"/>
        <w:gridCol w:w="515"/>
        <w:gridCol w:w="667"/>
      </w:tblGrid>
      <w:tr w:rsidR="000A32C8" w:rsidRPr="000A32C8" w:rsidTr="00A573A8">
        <w:trPr>
          <w:trHeight w:val="1410"/>
        </w:trPr>
        <w:tc>
          <w:tcPr>
            <w:tcW w:w="145" w:type="pct"/>
            <w:vMerge w:val="restart"/>
            <w:shd w:val="clear" w:color="auto" w:fill="auto"/>
            <w:noWrap/>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показателя</w:t>
            </w:r>
          </w:p>
        </w:tc>
        <w:tc>
          <w:tcPr>
            <w:tcW w:w="1472" w:type="pct"/>
            <w:vMerge w:val="restar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Наименование показателей и абсолютных знач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ний, используемых в расчете показателей</w:t>
            </w:r>
          </w:p>
        </w:tc>
        <w:tc>
          <w:tcPr>
            <w:tcW w:w="487" w:type="pct"/>
            <w:vMerge w:val="restar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Периодичность оценки показ</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теля</w:t>
            </w:r>
          </w:p>
        </w:tc>
        <w:tc>
          <w:tcPr>
            <w:tcW w:w="748" w:type="pct"/>
            <w:gridSpan w:val="4"/>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«Медици</w:t>
            </w:r>
            <w:r w:rsidRPr="000A32C8">
              <w:rPr>
                <w:rFonts w:ascii="Times New Roman" w:eastAsia="Times New Roman" w:hAnsi="Times New Roman" w:cs="Times New Roman"/>
                <w:sz w:val="20"/>
                <w:szCs w:val="20"/>
              </w:rPr>
              <w:t>н</w:t>
            </w:r>
            <w:r w:rsidRPr="000A32C8">
              <w:rPr>
                <w:rFonts w:ascii="Times New Roman" w:eastAsia="Times New Roman" w:hAnsi="Times New Roman" w:cs="Times New Roman"/>
                <w:sz w:val="20"/>
                <w:szCs w:val="20"/>
              </w:rPr>
              <w:t>ский центр «Пластич</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ская хирургия и косм</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тология»</w:t>
            </w:r>
          </w:p>
        </w:tc>
        <w:tc>
          <w:tcPr>
            <w:tcW w:w="748" w:type="pct"/>
            <w:gridSpan w:val="4"/>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ГБУЗ АО «Областной клинический стоматол</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гический центр»</w:t>
            </w:r>
          </w:p>
        </w:tc>
        <w:tc>
          <w:tcPr>
            <w:tcW w:w="700" w:type="pct"/>
            <w:gridSpan w:val="4"/>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ГКУ АО "Централиз</w:t>
            </w:r>
            <w:r w:rsidRPr="000A32C8">
              <w:rPr>
                <w:rFonts w:ascii="Times New Roman" w:eastAsia="Times New Roman" w:hAnsi="Times New Roman" w:cs="Times New Roman"/>
                <w:sz w:val="20"/>
                <w:szCs w:val="20"/>
              </w:rPr>
              <w:t>о</w:t>
            </w:r>
            <w:r w:rsidRPr="000A32C8">
              <w:rPr>
                <w:rFonts w:ascii="Times New Roman" w:eastAsia="Times New Roman" w:hAnsi="Times New Roman" w:cs="Times New Roman"/>
                <w:sz w:val="20"/>
                <w:szCs w:val="20"/>
              </w:rPr>
              <w:t>ванная бухгалтерия"</w:t>
            </w:r>
          </w:p>
        </w:tc>
        <w:tc>
          <w:tcPr>
            <w:tcW w:w="700" w:type="pct"/>
            <w:gridSpan w:val="4"/>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ГБУ АО "Управление материально-технического обесп</w:t>
            </w:r>
            <w:r w:rsidRPr="000A32C8">
              <w:rPr>
                <w:rFonts w:ascii="Times New Roman" w:eastAsia="Times New Roman" w:hAnsi="Times New Roman" w:cs="Times New Roman"/>
                <w:sz w:val="20"/>
                <w:szCs w:val="20"/>
              </w:rPr>
              <w:t>е</w:t>
            </w:r>
            <w:r w:rsidRPr="000A32C8">
              <w:rPr>
                <w:rFonts w:ascii="Times New Roman" w:eastAsia="Times New Roman" w:hAnsi="Times New Roman" w:cs="Times New Roman"/>
                <w:sz w:val="20"/>
                <w:szCs w:val="20"/>
              </w:rPr>
              <w:t>чения медицинских организаций"</w:t>
            </w:r>
          </w:p>
        </w:tc>
      </w:tr>
      <w:tr w:rsidR="000A32C8" w:rsidRPr="000A32C8" w:rsidTr="00A573A8">
        <w:trPr>
          <w:trHeight w:val="1515"/>
        </w:trPr>
        <w:tc>
          <w:tcPr>
            <w:tcW w:w="145" w:type="pct"/>
            <w:vMerge/>
            <w:vAlign w:val="center"/>
            <w:hideMark/>
          </w:tcPr>
          <w:p w:rsidR="0015458B" w:rsidRPr="000A32C8" w:rsidRDefault="0015458B" w:rsidP="0015458B">
            <w:pPr>
              <w:spacing w:after="0" w:line="240" w:lineRule="auto"/>
              <w:rPr>
                <w:rFonts w:ascii="Times New Roman" w:eastAsia="Times New Roman" w:hAnsi="Times New Roman" w:cs="Times New Roman"/>
                <w:sz w:val="20"/>
                <w:szCs w:val="20"/>
              </w:rPr>
            </w:pPr>
          </w:p>
        </w:tc>
        <w:tc>
          <w:tcPr>
            <w:tcW w:w="1472" w:type="pct"/>
            <w:vMerge/>
            <w:vAlign w:val="center"/>
            <w:hideMark/>
          </w:tcPr>
          <w:p w:rsidR="0015458B" w:rsidRPr="000A32C8" w:rsidRDefault="0015458B" w:rsidP="0015458B">
            <w:pPr>
              <w:spacing w:after="0" w:line="240" w:lineRule="auto"/>
              <w:rPr>
                <w:rFonts w:ascii="Times New Roman" w:eastAsia="Times New Roman" w:hAnsi="Times New Roman" w:cs="Times New Roman"/>
                <w:sz w:val="20"/>
                <w:szCs w:val="20"/>
              </w:rPr>
            </w:pPr>
          </w:p>
        </w:tc>
        <w:tc>
          <w:tcPr>
            <w:tcW w:w="487" w:type="pct"/>
            <w:vMerge/>
            <w:vAlign w:val="center"/>
            <w:hideMark/>
          </w:tcPr>
          <w:p w:rsidR="0015458B" w:rsidRPr="000A32C8" w:rsidRDefault="0015458B" w:rsidP="0015458B">
            <w:pPr>
              <w:spacing w:after="0" w:line="240" w:lineRule="auto"/>
              <w:rPr>
                <w:rFonts w:ascii="Times New Roman" w:eastAsia="Times New Roman" w:hAnsi="Times New Roman" w:cs="Times New Roman"/>
                <w:sz w:val="20"/>
                <w:szCs w:val="20"/>
              </w:rPr>
            </w:pP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211"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Оцениваемый показатель</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Норматив пок</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зателя</w:t>
            </w:r>
          </w:p>
        </w:tc>
        <w:tc>
          <w:tcPr>
            <w:tcW w:w="163"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Идеальное зн</w:t>
            </w:r>
            <w:r w:rsidRPr="000A32C8">
              <w:rPr>
                <w:rFonts w:ascii="Times New Roman" w:eastAsia="Times New Roman" w:hAnsi="Times New Roman" w:cs="Times New Roman"/>
                <w:sz w:val="20"/>
                <w:szCs w:val="20"/>
              </w:rPr>
              <w:t>а</w:t>
            </w:r>
            <w:r w:rsidRPr="000A32C8">
              <w:rPr>
                <w:rFonts w:ascii="Times New Roman" w:eastAsia="Times New Roman" w:hAnsi="Times New Roman" w:cs="Times New Roman"/>
                <w:sz w:val="20"/>
                <w:szCs w:val="20"/>
              </w:rPr>
              <w:t>чение</w:t>
            </w:r>
          </w:p>
        </w:tc>
        <w:tc>
          <w:tcPr>
            <w:tcW w:w="211" w:type="pct"/>
            <w:shd w:val="clear" w:color="auto" w:fill="auto"/>
            <w:textDirection w:val="btLr"/>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Критическое значение</w:t>
            </w:r>
          </w:p>
        </w:tc>
      </w:tr>
    </w:tbl>
    <w:p w:rsidR="00A573A8" w:rsidRPr="000A32C8" w:rsidRDefault="00A573A8" w:rsidP="00A573A8">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653"/>
        <w:gridCol w:w="1539"/>
        <w:gridCol w:w="516"/>
        <w:gridCol w:w="666"/>
        <w:gridCol w:w="516"/>
        <w:gridCol w:w="666"/>
        <w:gridCol w:w="516"/>
        <w:gridCol w:w="667"/>
        <w:gridCol w:w="516"/>
        <w:gridCol w:w="667"/>
        <w:gridCol w:w="516"/>
        <w:gridCol w:w="516"/>
        <w:gridCol w:w="516"/>
        <w:gridCol w:w="667"/>
        <w:gridCol w:w="516"/>
        <w:gridCol w:w="516"/>
        <w:gridCol w:w="516"/>
        <w:gridCol w:w="667"/>
      </w:tblGrid>
      <w:tr w:rsidR="000A32C8" w:rsidRPr="000A32C8" w:rsidTr="00A573A8">
        <w:trPr>
          <w:trHeight w:val="330"/>
          <w:tblHeader/>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472"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А</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В</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225</w:t>
            </w:r>
          </w:p>
        </w:tc>
        <w:tc>
          <w:tcPr>
            <w:tcW w:w="211"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226</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227</w:t>
            </w:r>
          </w:p>
        </w:tc>
        <w:tc>
          <w:tcPr>
            <w:tcW w:w="211"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228</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229</w:t>
            </w:r>
          </w:p>
        </w:tc>
        <w:tc>
          <w:tcPr>
            <w:tcW w:w="211"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230</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231</w:t>
            </w:r>
          </w:p>
        </w:tc>
        <w:tc>
          <w:tcPr>
            <w:tcW w:w="211"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232</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233</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234</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235</w:t>
            </w:r>
          </w:p>
        </w:tc>
        <w:tc>
          <w:tcPr>
            <w:tcW w:w="211"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236</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237</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238</w:t>
            </w:r>
          </w:p>
        </w:tc>
        <w:tc>
          <w:tcPr>
            <w:tcW w:w="163"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239</w:t>
            </w:r>
          </w:p>
        </w:tc>
        <w:tc>
          <w:tcPr>
            <w:tcW w:w="211"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240</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стационарной п</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мощи,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обращ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оказываемой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плана-задания по амбулаторно-поликлинической помощи (в </w:t>
            </w:r>
            <w:proofErr w:type="spellStart"/>
            <w:r w:rsidRPr="000A32C8">
              <w:rPr>
                <w:rFonts w:ascii="Times New Roman" w:eastAsia="Times New Roman" w:hAnsi="Times New Roman" w:cs="Times New Roman"/>
                <w:bCs/>
                <w:sz w:val="20"/>
                <w:szCs w:val="20"/>
              </w:rPr>
              <w:t>т.ч</w:t>
            </w:r>
            <w:proofErr w:type="spellEnd"/>
            <w:r w:rsidRPr="000A32C8">
              <w:rPr>
                <w:rFonts w:ascii="Times New Roman" w:eastAsia="Times New Roman" w:hAnsi="Times New Roman" w:cs="Times New Roman"/>
                <w:bCs/>
                <w:sz w:val="20"/>
                <w:szCs w:val="20"/>
              </w:rPr>
              <w:t>. в составе обращ</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ний), оказываемой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медици</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ской помощи в дневных стационарах,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неотложной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ОМС</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плана-задания по оказанию скорой медицинской помощи за счет средств бюджета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определенных групп взрослого населения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11</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 отдел</w:t>
            </w:r>
            <w:r w:rsidRPr="000A32C8">
              <w:rPr>
                <w:rFonts w:ascii="Times New Roman" w:eastAsia="Times New Roman" w:hAnsi="Times New Roman" w:cs="Times New Roman"/>
                <w:bCs/>
                <w:sz w:val="20"/>
                <w:szCs w:val="20"/>
              </w:rPr>
              <w:t>ь</w:t>
            </w:r>
            <w:r w:rsidRPr="000A32C8">
              <w:rPr>
                <w:rFonts w:ascii="Times New Roman" w:eastAsia="Times New Roman" w:hAnsi="Times New Roman" w:cs="Times New Roman"/>
                <w:bCs/>
                <w:sz w:val="20"/>
                <w:szCs w:val="20"/>
              </w:rPr>
              <w:t>ных возрастных категорий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12</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w:t>
            </w:r>
            <w:proofErr w:type="spellStart"/>
            <w:r w:rsidRPr="000A32C8">
              <w:rPr>
                <w:rFonts w:ascii="Times New Roman" w:eastAsia="Times New Roman" w:hAnsi="Times New Roman" w:cs="Times New Roman"/>
                <w:bCs/>
                <w:sz w:val="20"/>
                <w:szCs w:val="20"/>
              </w:rPr>
              <w:t>маммографических</w:t>
            </w:r>
            <w:proofErr w:type="spellEnd"/>
            <w:r w:rsidRPr="000A32C8">
              <w:rPr>
                <w:rFonts w:ascii="Times New Roman" w:eastAsia="Times New Roman" w:hAnsi="Times New Roman" w:cs="Times New Roman"/>
                <w:bCs/>
                <w:sz w:val="20"/>
                <w:szCs w:val="20"/>
              </w:rPr>
              <w:t xml:space="preserve"> обследов</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ний</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13</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флюорографических осмотров</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14</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цельной доно</w:t>
            </w:r>
            <w:r w:rsidRPr="000A32C8">
              <w:rPr>
                <w:rFonts w:ascii="Times New Roman" w:eastAsia="Times New Roman" w:hAnsi="Times New Roman" w:cs="Times New Roman"/>
                <w:bCs/>
                <w:sz w:val="20"/>
                <w:szCs w:val="20"/>
              </w:rPr>
              <w:t>р</w:t>
            </w:r>
            <w:r w:rsidRPr="000A32C8">
              <w:rPr>
                <w:rFonts w:ascii="Times New Roman" w:eastAsia="Times New Roman" w:hAnsi="Times New Roman" w:cs="Times New Roman"/>
                <w:bCs/>
                <w:sz w:val="20"/>
                <w:szCs w:val="20"/>
              </w:rPr>
              <w:t>ской крови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15</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производству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16</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заготовке свежезамороже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ной плазмы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17</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 xml:space="preserve">Выполнение плана по заготовке </w:t>
            </w:r>
            <w:proofErr w:type="spellStart"/>
            <w:r w:rsidRPr="000A32C8">
              <w:rPr>
                <w:rFonts w:ascii="Times New Roman" w:eastAsia="Times New Roman" w:hAnsi="Times New Roman" w:cs="Times New Roman"/>
                <w:bCs/>
                <w:sz w:val="20"/>
                <w:szCs w:val="20"/>
              </w:rPr>
              <w:t>эритроцитной</w:t>
            </w:r>
            <w:proofErr w:type="spellEnd"/>
            <w:r w:rsidRPr="000A32C8">
              <w:rPr>
                <w:rFonts w:ascii="Times New Roman" w:eastAsia="Times New Roman" w:hAnsi="Times New Roman" w:cs="Times New Roman"/>
                <w:bCs/>
                <w:sz w:val="20"/>
                <w:szCs w:val="20"/>
              </w:rPr>
              <w:t xml:space="preserve"> ма</w:t>
            </w:r>
            <w:r w:rsidRPr="000A32C8">
              <w:rPr>
                <w:rFonts w:ascii="Times New Roman" w:eastAsia="Times New Roman" w:hAnsi="Times New Roman" w:cs="Times New Roman"/>
                <w:bCs/>
                <w:sz w:val="20"/>
                <w:szCs w:val="20"/>
              </w:rPr>
              <w:t>с</w:t>
            </w:r>
            <w:r w:rsidRPr="000A32C8">
              <w:rPr>
                <w:rFonts w:ascii="Times New Roman" w:eastAsia="Times New Roman" w:hAnsi="Times New Roman" w:cs="Times New Roman"/>
                <w:bCs/>
                <w:sz w:val="20"/>
                <w:szCs w:val="20"/>
              </w:rPr>
              <w:t>сы</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18</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диспансеризации детей-сирот и детей, находящихся в трудной жизненной ситуации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19</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внутрибольничной летальности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в трудоспособном возрасте (женщины 16-55 лет, мужчины - 16-59 лет) на 100 тыс. прикрепле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ного населения соответствующего возраста  в п</w:t>
            </w:r>
            <w:r w:rsidRPr="000A32C8">
              <w:rPr>
                <w:rFonts w:ascii="Times New Roman" w:eastAsia="Times New Roman" w:hAnsi="Times New Roman" w:cs="Times New Roman"/>
                <w:bCs/>
                <w:sz w:val="20"/>
                <w:szCs w:val="20"/>
              </w:rPr>
              <w:t>е</w:t>
            </w:r>
            <w:r w:rsidRPr="000A32C8">
              <w:rPr>
                <w:rFonts w:ascii="Times New Roman" w:eastAsia="Times New Roman" w:hAnsi="Times New Roman" w:cs="Times New Roman"/>
                <w:bCs/>
                <w:sz w:val="20"/>
                <w:szCs w:val="20"/>
              </w:rPr>
              <w:t>ресчете на годовой показатель</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21</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Смертность (без случаев смерти от внешних пр</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чин) детей в возрасте 0-17 лет (включительно) вне стационара на 100 тыс. прикрепленного населения соответствующего возраста  в пересчете на годовой показатель</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22</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расхождений клинических и патологоан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томических диагнозов (2 и 3 категории)</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23</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Посещаемость лечащими врачами аутопсий при направлении трупа в патологоанатомическое бюро</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квартальная</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24</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Число запущенных случаев туберкулеза на 100 впервые выявленных больных туберкулезом</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25</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Количество запущенных случаев злокачественных новообразований визуально определяемых локал</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заций (3 и 4 стадии) на 100 впервые в жизни уст</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новленных диагнозов злокачественного новообр</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зования визуально-определяемых локализаций</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26</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амбулаторных условиях на 1000 амбулаторно-поликлинических посещений</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lastRenderedPageBreak/>
              <w:t>27</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медицинской помощи в стационарных условиях и дневном стационаре на 100 пролеченных пацие</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тов</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28</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Частота обоснованных жалоб на предоставление скорой медицинской помощи на 1000 вызовов</w:t>
            </w:r>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29</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МИАЦ</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30,0</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30</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Доля отчетов (отчетных форм), несвоевременно представленных в МЗАО</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квартал</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20,0</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31</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Уровень возможности погашения кредиторской задолженности при условии наличия необоснова</w:t>
            </w:r>
            <w:r w:rsidRPr="000A32C8">
              <w:rPr>
                <w:rFonts w:ascii="Times New Roman" w:eastAsia="Times New Roman" w:hAnsi="Times New Roman" w:cs="Times New Roman"/>
                <w:bCs/>
                <w:sz w:val="20"/>
                <w:szCs w:val="20"/>
              </w:rPr>
              <w:t>н</w:t>
            </w:r>
            <w:r w:rsidRPr="000A32C8">
              <w:rPr>
                <w:rFonts w:ascii="Times New Roman" w:eastAsia="Times New Roman" w:hAnsi="Times New Roman" w:cs="Times New Roman"/>
                <w:bCs/>
                <w:sz w:val="20"/>
                <w:szCs w:val="20"/>
              </w:rPr>
              <w:t>ных остатков денежных средств на лицевых счетах учреждения</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100,0</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32</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врачей без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учреждений, заместителей руководителей с медицинским и фармацевтическим образованием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33</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штатов среднего медперсон</w:t>
            </w:r>
            <w:r w:rsidRPr="000A32C8">
              <w:rPr>
                <w:rFonts w:ascii="Times New Roman" w:eastAsia="Times New Roman" w:hAnsi="Times New Roman" w:cs="Times New Roman"/>
                <w:bCs/>
                <w:sz w:val="20"/>
                <w:szCs w:val="20"/>
              </w:rPr>
              <w:t>а</w:t>
            </w:r>
            <w:r w:rsidRPr="000A32C8">
              <w:rPr>
                <w:rFonts w:ascii="Times New Roman" w:eastAsia="Times New Roman" w:hAnsi="Times New Roman" w:cs="Times New Roman"/>
                <w:bCs/>
                <w:sz w:val="20"/>
                <w:szCs w:val="20"/>
              </w:rPr>
              <w:t>ла</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80,0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34</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врачебными кадрами без р</w:t>
            </w:r>
            <w:r w:rsidRPr="000A32C8">
              <w:rPr>
                <w:rFonts w:ascii="Times New Roman" w:eastAsia="Times New Roman" w:hAnsi="Times New Roman" w:cs="Times New Roman"/>
                <w:bCs/>
                <w:sz w:val="20"/>
                <w:szCs w:val="20"/>
              </w:rPr>
              <w:t>у</w:t>
            </w:r>
            <w:r w:rsidRPr="000A32C8">
              <w:rPr>
                <w:rFonts w:ascii="Times New Roman" w:eastAsia="Times New Roman" w:hAnsi="Times New Roman" w:cs="Times New Roman"/>
                <w:bCs/>
                <w:sz w:val="20"/>
                <w:szCs w:val="20"/>
              </w:rPr>
              <w:t>ководителей учреждений, заместителей руковод</w:t>
            </w:r>
            <w:r w:rsidRPr="000A32C8">
              <w:rPr>
                <w:rFonts w:ascii="Times New Roman" w:eastAsia="Times New Roman" w:hAnsi="Times New Roman" w:cs="Times New Roman"/>
                <w:bCs/>
                <w:sz w:val="20"/>
                <w:szCs w:val="20"/>
              </w:rPr>
              <w:t>и</w:t>
            </w:r>
            <w:r w:rsidRPr="000A32C8">
              <w:rPr>
                <w:rFonts w:ascii="Times New Roman" w:eastAsia="Times New Roman" w:hAnsi="Times New Roman" w:cs="Times New Roman"/>
                <w:bCs/>
                <w:sz w:val="20"/>
                <w:szCs w:val="20"/>
              </w:rPr>
              <w:t>телей с медицинским и фармацевтическим образ</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ванием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35</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средним медицинским перс</w:t>
            </w:r>
            <w:r w:rsidRPr="000A32C8">
              <w:rPr>
                <w:rFonts w:ascii="Times New Roman" w:eastAsia="Times New Roman" w:hAnsi="Times New Roman" w:cs="Times New Roman"/>
                <w:bCs/>
                <w:sz w:val="20"/>
                <w:szCs w:val="20"/>
              </w:rPr>
              <w:t>о</w:t>
            </w:r>
            <w:r w:rsidRPr="000A32C8">
              <w:rPr>
                <w:rFonts w:ascii="Times New Roman" w:eastAsia="Times New Roman" w:hAnsi="Times New Roman" w:cs="Times New Roman"/>
                <w:bCs/>
                <w:sz w:val="20"/>
                <w:szCs w:val="20"/>
              </w:rPr>
              <w:t>налом</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60,0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36</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Укомплектованность персоналом в учреждении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на конец ква</w:t>
            </w:r>
            <w:r w:rsidRPr="000A32C8">
              <w:rPr>
                <w:rFonts w:ascii="Times New Roman" w:eastAsia="Times New Roman" w:hAnsi="Times New Roman" w:cs="Times New Roman"/>
                <w:sz w:val="20"/>
                <w:szCs w:val="20"/>
              </w:rPr>
              <w:t>р</w:t>
            </w:r>
            <w:r w:rsidRPr="000A32C8">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70,0</w:t>
            </w:r>
          </w:p>
        </w:tc>
      </w:tr>
      <w:tr w:rsidR="000A32C8" w:rsidRPr="00192EF0" w:rsidTr="00A573A8">
        <w:trPr>
          <w:trHeight w:val="20"/>
        </w:trPr>
        <w:tc>
          <w:tcPr>
            <w:tcW w:w="145"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37</w:t>
            </w:r>
          </w:p>
        </w:tc>
        <w:tc>
          <w:tcPr>
            <w:tcW w:w="1472" w:type="pct"/>
            <w:shd w:val="clear" w:color="auto" w:fill="auto"/>
            <w:vAlign w:val="center"/>
            <w:hideMark/>
          </w:tcPr>
          <w:p w:rsidR="0015458B" w:rsidRPr="00192EF0" w:rsidRDefault="0015458B" w:rsidP="0015458B">
            <w:pPr>
              <w:spacing w:after="0" w:line="240" w:lineRule="auto"/>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Коэффициент совместительства врачей в учрежд</w:t>
            </w:r>
            <w:r w:rsidRPr="00192EF0">
              <w:rPr>
                <w:rFonts w:ascii="Times New Roman" w:eastAsia="Times New Roman" w:hAnsi="Times New Roman" w:cs="Times New Roman"/>
                <w:bCs/>
                <w:sz w:val="20"/>
                <w:szCs w:val="20"/>
              </w:rPr>
              <w:t>е</w:t>
            </w:r>
            <w:r w:rsidRPr="00192EF0">
              <w:rPr>
                <w:rFonts w:ascii="Times New Roman" w:eastAsia="Times New Roman" w:hAnsi="Times New Roman" w:cs="Times New Roman"/>
                <w:bCs/>
                <w:sz w:val="20"/>
                <w:szCs w:val="20"/>
              </w:rPr>
              <w:t>нии</w:t>
            </w:r>
          </w:p>
        </w:tc>
        <w:tc>
          <w:tcPr>
            <w:tcW w:w="487"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на конец ква</w:t>
            </w:r>
            <w:r w:rsidRPr="00192EF0">
              <w:rPr>
                <w:rFonts w:ascii="Times New Roman" w:eastAsia="Times New Roman" w:hAnsi="Times New Roman" w:cs="Times New Roman"/>
                <w:sz w:val="20"/>
                <w:szCs w:val="20"/>
              </w:rPr>
              <w:t>р</w:t>
            </w:r>
            <w:r w:rsidRPr="00192EF0">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0A32C8" w:rsidRPr="00192EF0" w:rsidTr="00A573A8">
        <w:trPr>
          <w:trHeight w:val="20"/>
        </w:trPr>
        <w:tc>
          <w:tcPr>
            <w:tcW w:w="145"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38</w:t>
            </w:r>
          </w:p>
        </w:tc>
        <w:tc>
          <w:tcPr>
            <w:tcW w:w="1472" w:type="pct"/>
            <w:shd w:val="clear" w:color="auto" w:fill="auto"/>
            <w:vAlign w:val="center"/>
            <w:hideMark/>
          </w:tcPr>
          <w:p w:rsidR="0015458B" w:rsidRPr="00192EF0" w:rsidRDefault="0015458B" w:rsidP="0015458B">
            <w:pPr>
              <w:spacing w:after="0" w:line="240" w:lineRule="auto"/>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Коэффициент совместительства среднего персон</w:t>
            </w:r>
            <w:r w:rsidRPr="00192EF0">
              <w:rPr>
                <w:rFonts w:ascii="Times New Roman" w:eastAsia="Times New Roman" w:hAnsi="Times New Roman" w:cs="Times New Roman"/>
                <w:bCs/>
                <w:sz w:val="20"/>
                <w:szCs w:val="20"/>
              </w:rPr>
              <w:t>а</w:t>
            </w:r>
            <w:r w:rsidRPr="00192EF0">
              <w:rPr>
                <w:rFonts w:ascii="Times New Roman" w:eastAsia="Times New Roman" w:hAnsi="Times New Roman" w:cs="Times New Roman"/>
                <w:bCs/>
                <w:sz w:val="20"/>
                <w:szCs w:val="20"/>
              </w:rPr>
              <w:t>ла в учреждении</w:t>
            </w:r>
          </w:p>
        </w:tc>
        <w:tc>
          <w:tcPr>
            <w:tcW w:w="487"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на конец ква</w:t>
            </w:r>
            <w:r w:rsidRPr="00192EF0">
              <w:rPr>
                <w:rFonts w:ascii="Times New Roman" w:eastAsia="Times New Roman" w:hAnsi="Times New Roman" w:cs="Times New Roman"/>
                <w:sz w:val="20"/>
                <w:szCs w:val="20"/>
              </w:rPr>
              <w:t>р</w:t>
            </w:r>
            <w:r w:rsidRPr="00192EF0">
              <w:rPr>
                <w:rFonts w:ascii="Times New Roman" w:eastAsia="Times New Roman" w:hAnsi="Times New Roman" w:cs="Times New Roman"/>
                <w:sz w:val="20"/>
                <w:szCs w:val="20"/>
              </w:rPr>
              <w:t>тала</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r w:rsidR="00450ABE" w:rsidRPr="00192EF0">
              <w:rPr>
                <w:rFonts w:ascii="Times New Roman" w:eastAsia="Times New Roman" w:hAnsi="Times New Roman" w:cs="Times New Roman"/>
                <w:sz w:val="20"/>
                <w:szCs w:val="20"/>
              </w:rPr>
              <w:t>,1</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1,4</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0A32C8" w:rsidRPr="00192EF0" w:rsidTr="00A573A8">
        <w:trPr>
          <w:trHeight w:val="20"/>
        </w:trPr>
        <w:tc>
          <w:tcPr>
            <w:tcW w:w="145"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39</w:t>
            </w:r>
          </w:p>
        </w:tc>
        <w:tc>
          <w:tcPr>
            <w:tcW w:w="1472" w:type="pct"/>
            <w:shd w:val="clear" w:color="auto" w:fill="auto"/>
            <w:vAlign w:val="center"/>
            <w:hideMark/>
          </w:tcPr>
          <w:p w:rsidR="0015458B" w:rsidRPr="00192EF0" w:rsidRDefault="0015458B"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случаев материнской смертности</w:t>
            </w:r>
          </w:p>
        </w:tc>
        <w:tc>
          <w:tcPr>
            <w:tcW w:w="487"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0A32C8" w:rsidRPr="00192EF0" w:rsidTr="00A573A8">
        <w:trPr>
          <w:trHeight w:val="20"/>
        </w:trPr>
        <w:tc>
          <w:tcPr>
            <w:tcW w:w="145" w:type="pct"/>
            <w:shd w:val="clear" w:color="auto" w:fill="auto"/>
            <w:noWrap/>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40</w:t>
            </w:r>
          </w:p>
        </w:tc>
        <w:tc>
          <w:tcPr>
            <w:tcW w:w="1472" w:type="pct"/>
            <w:shd w:val="clear" w:color="auto" w:fill="auto"/>
            <w:vAlign w:val="center"/>
            <w:hideMark/>
          </w:tcPr>
          <w:p w:rsidR="0015458B" w:rsidRPr="00192EF0" w:rsidRDefault="0015458B"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случаев групповой и вспышечной з</w:t>
            </w:r>
            <w:r w:rsidRPr="00192EF0">
              <w:rPr>
                <w:rFonts w:ascii="Times New Roman" w:eastAsia="Times New Roman" w:hAnsi="Times New Roman" w:cs="Times New Roman"/>
                <w:sz w:val="20"/>
                <w:szCs w:val="20"/>
              </w:rPr>
              <w:t>а</w:t>
            </w:r>
            <w:r w:rsidRPr="00192EF0">
              <w:rPr>
                <w:rFonts w:ascii="Times New Roman" w:eastAsia="Times New Roman" w:hAnsi="Times New Roman" w:cs="Times New Roman"/>
                <w:sz w:val="20"/>
                <w:szCs w:val="20"/>
              </w:rPr>
              <w:t>болеваемости в учреждении</w:t>
            </w:r>
          </w:p>
        </w:tc>
        <w:tc>
          <w:tcPr>
            <w:tcW w:w="487"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15458B" w:rsidRPr="00192EF0" w:rsidRDefault="0015458B"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41</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нарушений по результатам проверок контрольно-надзорных органов, министерства здравоохранения Астраханской области</w:t>
            </w:r>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r>
      <w:tr w:rsidR="00450ABE" w:rsidRPr="000A32C8"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42</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нарушений по обеспечению сохранн</w:t>
            </w:r>
            <w:r w:rsidRPr="00192EF0">
              <w:rPr>
                <w:rFonts w:ascii="Times New Roman" w:eastAsia="Times New Roman" w:hAnsi="Times New Roman" w:cs="Times New Roman"/>
                <w:sz w:val="20"/>
                <w:szCs w:val="20"/>
              </w:rPr>
              <w:t>о</w:t>
            </w:r>
            <w:r w:rsidRPr="00192EF0">
              <w:rPr>
                <w:rFonts w:ascii="Times New Roman" w:eastAsia="Times New Roman" w:hAnsi="Times New Roman" w:cs="Times New Roman"/>
                <w:sz w:val="20"/>
                <w:szCs w:val="20"/>
              </w:rPr>
              <w:t xml:space="preserve">сти сведений, составляющих государственную </w:t>
            </w:r>
            <w:r w:rsidRPr="00192EF0">
              <w:rPr>
                <w:rFonts w:ascii="Times New Roman" w:eastAsia="Times New Roman" w:hAnsi="Times New Roman" w:cs="Times New Roman"/>
                <w:sz w:val="20"/>
                <w:szCs w:val="20"/>
              </w:rPr>
              <w:lastRenderedPageBreak/>
              <w:t>тайну</w:t>
            </w:r>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lastRenderedPageBreak/>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lastRenderedPageBreak/>
              <w:t>43</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xml:space="preserve">Количество </w:t>
            </w:r>
            <w:proofErr w:type="gramStart"/>
            <w:r w:rsidRPr="00192EF0">
              <w:rPr>
                <w:rFonts w:ascii="Times New Roman" w:eastAsia="Times New Roman" w:hAnsi="Times New Roman" w:cs="Times New Roman"/>
                <w:sz w:val="20"/>
                <w:szCs w:val="20"/>
              </w:rPr>
              <w:t>случаев нарушения сохранности мат</w:t>
            </w:r>
            <w:r w:rsidRPr="00192EF0">
              <w:rPr>
                <w:rFonts w:ascii="Times New Roman" w:eastAsia="Times New Roman" w:hAnsi="Times New Roman" w:cs="Times New Roman"/>
                <w:sz w:val="20"/>
                <w:szCs w:val="20"/>
              </w:rPr>
              <w:t>е</w:t>
            </w:r>
            <w:r w:rsidRPr="00192EF0">
              <w:rPr>
                <w:rFonts w:ascii="Times New Roman" w:eastAsia="Times New Roman" w:hAnsi="Times New Roman" w:cs="Times New Roman"/>
                <w:sz w:val="20"/>
                <w:szCs w:val="20"/>
              </w:rPr>
              <w:t>риальных ценностей мобилизационного резерва</w:t>
            </w:r>
            <w:proofErr w:type="gramEnd"/>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44</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аварийных ситуаций за время обсл</w:t>
            </w:r>
            <w:r w:rsidRPr="00192EF0">
              <w:rPr>
                <w:rFonts w:ascii="Times New Roman" w:eastAsia="Times New Roman" w:hAnsi="Times New Roman" w:cs="Times New Roman"/>
                <w:sz w:val="20"/>
                <w:szCs w:val="20"/>
              </w:rPr>
              <w:t>у</w:t>
            </w:r>
            <w:r w:rsidRPr="00192EF0">
              <w:rPr>
                <w:rFonts w:ascii="Times New Roman" w:eastAsia="Times New Roman" w:hAnsi="Times New Roman" w:cs="Times New Roman"/>
                <w:sz w:val="20"/>
                <w:szCs w:val="20"/>
              </w:rPr>
              <w:t>живания и эксплуатации зданий, инженерных сетей по вине работников учреждения здравоохранения</w:t>
            </w:r>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1</w:t>
            </w:r>
          </w:p>
        </w:tc>
      </w:tr>
      <w:tr w:rsidR="00450ABE" w:rsidRPr="00192EF0"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45</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нарушений в ведении учета наличия и движения материальных ценностей мобилизацио</w:t>
            </w:r>
            <w:r w:rsidRPr="00192EF0">
              <w:rPr>
                <w:rFonts w:ascii="Times New Roman" w:eastAsia="Times New Roman" w:hAnsi="Times New Roman" w:cs="Times New Roman"/>
                <w:sz w:val="20"/>
                <w:szCs w:val="20"/>
              </w:rPr>
              <w:t>н</w:t>
            </w:r>
            <w:r w:rsidRPr="00192EF0">
              <w:rPr>
                <w:rFonts w:ascii="Times New Roman" w:eastAsia="Times New Roman" w:hAnsi="Times New Roman" w:cs="Times New Roman"/>
                <w:sz w:val="20"/>
                <w:szCs w:val="20"/>
              </w:rPr>
              <w:t>ного резерва</w:t>
            </w:r>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192EF0"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46</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несвоевременно размещенных док</w:t>
            </w:r>
            <w:r w:rsidRPr="00192EF0">
              <w:rPr>
                <w:rFonts w:ascii="Times New Roman" w:eastAsia="Times New Roman" w:hAnsi="Times New Roman" w:cs="Times New Roman"/>
                <w:sz w:val="20"/>
                <w:szCs w:val="20"/>
              </w:rPr>
              <w:t>у</w:t>
            </w:r>
            <w:r w:rsidRPr="00192EF0">
              <w:rPr>
                <w:rFonts w:ascii="Times New Roman" w:eastAsia="Times New Roman" w:hAnsi="Times New Roman" w:cs="Times New Roman"/>
                <w:sz w:val="20"/>
                <w:szCs w:val="20"/>
              </w:rPr>
              <w:t>ментов на официальном сайте министерства здр</w:t>
            </w:r>
            <w:r w:rsidRPr="00192EF0">
              <w:rPr>
                <w:rFonts w:ascii="Times New Roman" w:eastAsia="Times New Roman" w:hAnsi="Times New Roman" w:cs="Times New Roman"/>
                <w:sz w:val="20"/>
                <w:szCs w:val="20"/>
              </w:rPr>
              <w:t>а</w:t>
            </w:r>
            <w:r w:rsidRPr="00192EF0">
              <w:rPr>
                <w:rFonts w:ascii="Times New Roman" w:eastAsia="Times New Roman" w:hAnsi="Times New Roman" w:cs="Times New Roman"/>
                <w:sz w:val="20"/>
                <w:szCs w:val="20"/>
              </w:rPr>
              <w:t>воохранения Астраханской области</w:t>
            </w:r>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 </w:t>
            </w:r>
          </w:p>
        </w:tc>
      </w:tr>
      <w:tr w:rsidR="00450ABE" w:rsidRPr="000A32C8" w:rsidTr="00A573A8">
        <w:trPr>
          <w:trHeight w:val="20"/>
        </w:trPr>
        <w:tc>
          <w:tcPr>
            <w:tcW w:w="145" w:type="pct"/>
            <w:shd w:val="clear" w:color="auto" w:fill="auto"/>
            <w:noWrap/>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47</w:t>
            </w:r>
          </w:p>
        </w:tc>
        <w:tc>
          <w:tcPr>
            <w:tcW w:w="1472" w:type="pct"/>
            <w:shd w:val="clear" w:color="auto" w:fill="auto"/>
            <w:vAlign w:val="center"/>
            <w:hideMark/>
          </w:tcPr>
          <w:p w:rsidR="00450ABE" w:rsidRPr="00192EF0" w:rsidRDefault="00450ABE" w:rsidP="0015458B">
            <w:pPr>
              <w:spacing w:after="0" w:line="240" w:lineRule="auto"/>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Количество разделов с неразмещенной (</w:t>
            </w:r>
            <w:proofErr w:type="spellStart"/>
            <w:r w:rsidRPr="00192EF0">
              <w:rPr>
                <w:rFonts w:ascii="Times New Roman" w:eastAsia="Times New Roman" w:hAnsi="Times New Roman" w:cs="Times New Roman"/>
                <w:sz w:val="20"/>
                <w:szCs w:val="20"/>
              </w:rPr>
              <w:t>необно</w:t>
            </w:r>
            <w:r w:rsidRPr="00192EF0">
              <w:rPr>
                <w:rFonts w:ascii="Times New Roman" w:eastAsia="Times New Roman" w:hAnsi="Times New Roman" w:cs="Times New Roman"/>
                <w:sz w:val="20"/>
                <w:szCs w:val="20"/>
              </w:rPr>
              <w:t>в</w:t>
            </w:r>
            <w:r w:rsidRPr="00192EF0">
              <w:rPr>
                <w:rFonts w:ascii="Times New Roman" w:eastAsia="Times New Roman" w:hAnsi="Times New Roman" w:cs="Times New Roman"/>
                <w:sz w:val="20"/>
                <w:szCs w:val="20"/>
              </w:rPr>
              <w:t>ленной</w:t>
            </w:r>
            <w:proofErr w:type="spellEnd"/>
            <w:r w:rsidRPr="00192EF0">
              <w:rPr>
                <w:rFonts w:ascii="Times New Roman" w:eastAsia="Times New Roman" w:hAnsi="Times New Roman" w:cs="Times New Roman"/>
                <w:sz w:val="20"/>
                <w:szCs w:val="20"/>
              </w:rPr>
              <w:t>) учреждением информации о своей де</w:t>
            </w:r>
            <w:r w:rsidRPr="00192EF0">
              <w:rPr>
                <w:rFonts w:ascii="Times New Roman" w:eastAsia="Times New Roman" w:hAnsi="Times New Roman" w:cs="Times New Roman"/>
                <w:sz w:val="20"/>
                <w:szCs w:val="20"/>
              </w:rPr>
              <w:t>я</w:t>
            </w:r>
            <w:r w:rsidRPr="00192EF0">
              <w:rPr>
                <w:rFonts w:ascii="Times New Roman" w:eastAsia="Times New Roman" w:hAnsi="Times New Roman" w:cs="Times New Roman"/>
                <w:sz w:val="20"/>
                <w:szCs w:val="20"/>
              </w:rPr>
              <w:t>тельности на официальном сайте Министерства Финансов по адресу: http://www.bus.gov.ru</w:t>
            </w:r>
          </w:p>
        </w:tc>
        <w:tc>
          <w:tcPr>
            <w:tcW w:w="487" w:type="pct"/>
            <w:shd w:val="clear" w:color="auto" w:fill="auto"/>
            <w:vAlign w:val="center"/>
            <w:hideMark/>
          </w:tcPr>
          <w:p w:rsidR="00450ABE" w:rsidRPr="00192EF0" w:rsidRDefault="00450ABE" w:rsidP="0015458B">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квартальная</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V</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bCs/>
                <w:sz w:val="20"/>
                <w:szCs w:val="20"/>
              </w:rPr>
            </w:pPr>
            <w:r w:rsidRPr="00192EF0">
              <w:rPr>
                <w:rFonts w:ascii="Times New Roman" w:eastAsia="Times New Roman" w:hAnsi="Times New Roman" w:cs="Times New Roman"/>
                <w:bCs/>
                <w:sz w:val="20"/>
                <w:szCs w:val="20"/>
              </w:rPr>
              <w:t> </w:t>
            </w:r>
          </w:p>
        </w:tc>
        <w:tc>
          <w:tcPr>
            <w:tcW w:w="163"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0</w:t>
            </w:r>
          </w:p>
        </w:tc>
        <w:tc>
          <w:tcPr>
            <w:tcW w:w="211" w:type="pct"/>
            <w:shd w:val="clear" w:color="auto" w:fill="auto"/>
            <w:vAlign w:val="center"/>
            <w:hideMark/>
          </w:tcPr>
          <w:p w:rsidR="00450ABE" w:rsidRPr="00192EF0" w:rsidRDefault="00450ABE" w:rsidP="006E3B86">
            <w:pPr>
              <w:spacing w:after="0" w:line="240" w:lineRule="auto"/>
              <w:jc w:val="center"/>
              <w:rPr>
                <w:rFonts w:ascii="Times New Roman" w:eastAsia="Times New Roman" w:hAnsi="Times New Roman" w:cs="Times New Roman"/>
                <w:sz w:val="20"/>
                <w:szCs w:val="20"/>
              </w:rPr>
            </w:pPr>
            <w:r w:rsidRPr="00192EF0">
              <w:rPr>
                <w:rFonts w:ascii="Times New Roman" w:eastAsia="Times New Roman" w:hAnsi="Times New Roman" w:cs="Times New Roman"/>
                <w:sz w:val="20"/>
                <w:szCs w:val="20"/>
              </w:rPr>
              <w:t>2</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48</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врачам со средней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49</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среднему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r w:rsidR="000A32C8" w:rsidRPr="000A32C8" w:rsidTr="00A573A8">
        <w:trPr>
          <w:trHeight w:val="20"/>
        </w:trPr>
        <w:tc>
          <w:tcPr>
            <w:tcW w:w="145"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50</w:t>
            </w:r>
          </w:p>
        </w:tc>
        <w:tc>
          <w:tcPr>
            <w:tcW w:w="1472" w:type="pct"/>
            <w:shd w:val="clear" w:color="auto" w:fill="auto"/>
            <w:vAlign w:val="center"/>
            <w:hideMark/>
          </w:tcPr>
          <w:p w:rsidR="0015458B" w:rsidRPr="000A32C8" w:rsidRDefault="0015458B" w:rsidP="0015458B">
            <w:pPr>
              <w:spacing w:after="0" w:line="240" w:lineRule="auto"/>
              <w:rPr>
                <w:rFonts w:ascii="Times New Roman" w:eastAsia="Times New Roman" w:hAnsi="Times New Roman" w:cs="Times New Roman"/>
                <w:bCs/>
                <w:sz w:val="20"/>
                <w:szCs w:val="20"/>
              </w:rPr>
            </w:pPr>
            <w:r w:rsidRPr="000A32C8">
              <w:rPr>
                <w:rFonts w:ascii="Times New Roman" w:eastAsia="Times New Roman" w:hAnsi="Times New Roman" w:cs="Times New Roman"/>
                <w:bCs/>
                <w:sz w:val="20"/>
                <w:szCs w:val="20"/>
              </w:rPr>
              <w:t>Выполнение плана по достижению соотношений заработной платы по младшему персоналу со сре</w:t>
            </w:r>
            <w:r w:rsidRPr="000A32C8">
              <w:rPr>
                <w:rFonts w:ascii="Times New Roman" w:eastAsia="Times New Roman" w:hAnsi="Times New Roman" w:cs="Times New Roman"/>
                <w:bCs/>
                <w:sz w:val="20"/>
                <w:szCs w:val="20"/>
              </w:rPr>
              <w:t>д</w:t>
            </w:r>
            <w:r w:rsidRPr="000A32C8">
              <w:rPr>
                <w:rFonts w:ascii="Times New Roman" w:eastAsia="Times New Roman" w:hAnsi="Times New Roman" w:cs="Times New Roman"/>
                <w:bCs/>
                <w:sz w:val="20"/>
                <w:szCs w:val="20"/>
              </w:rPr>
              <w:t>ней заработной платой по экономике Астраханской области</w:t>
            </w:r>
            <w:proofErr w:type="gramStart"/>
            <w:r w:rsidRPr="000A32C8">
              <w:rPr>
                <w:rFonts w:ascii="Times New Roman" w:eastAsia="Times New Roman" w:hAnsi="Times New Roman" w:cs="Times New Roman"/>
                <w:bCs/>
                <w:sz w:val="20"/>
                <w:szCs w:val="20"/>
              </w:rPr>
              <w:t xml:space="preserve"> (%)</w:t>
            </w:r>
            <w:proofErr w:type="gramEnd"/>
          </w:p>
        </w:tc>
        <w:tc>
          <w:tcPr>
            <w:tcW w:w="487" w:type="pct"/>
            <w:shd w:val="clear" w:color="auto" w:fill="auto"/>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proofErr w:type="gramStart"/>
            <w:r w:rsidRPr="000A32C8">
              <w:rPr>
                <w:rFonts w:ascii="Times New Roman" w:eastAsia="Times New Roman" w:hAnsi="Times New Roman" w:cs="Times New Roman"/>
                <w:sz w:val="20"/>
                <w:szCs w:val="20"/>
              </w:rPr>
              <w:t>квартальная</w:t>
            </w:r>
            <w:proofErr w:type="gramEnd"/>
            <w:r w:rsidRPr="000A32C8">
              <w:rPr>
                <w:rFonts w:ascii="Times New Roman" w:eastAsia="Times New Roman" w:hAnsi="Times New Roman" w:cs="Times New Roman"/>
                <w:sz w:val="20"/>
                <w:szCs w:val="20"/>
              </w:rPr>
              <w:t xml:space="preserve">, </w:t>
            </w:r>
            <w:proofErr w:type="spellStart"/>
            <w:r w:rsidRPr="000A32C8">
              <w:rPr>
                <w:rFonts w:ascii="Times New Roman" w:eastAsia="Times New Roman" w:hAnsi="Times New Roman" w:cs="Times New Roman"/>
                <w:sz w:val="20"/>
                <w:szCs w:val="20"/>
              </w:rPr>
              <w:t>нараст</w:t>
            </w:r>
            <w:proofErr w:type="spellEnd"/>
            <w:r w:rsidRPr="000A32C8">
              <w:rPr>
                <w:rFonts w:ascii="Times New Roman" w:eastAsia="Times New Roman" w:hAnsi="Times New Roman" w:cs="Times New Roman"/>
                <w:sz w:val="20"/>
                <w:szCs w:val="20"/>
              </w:rPr>
              <w:t>. итогом</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V</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100</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90,0</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163"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c>
          <w:tcPr>
            <w:tcW w:w="211" w:type="pct"/>
            <w:shd w:val="clear" w:color="auto" w:fill="auto"/>
            <w:noWrap/>
            <w:vAlign w:val="center"/>
            <w:hideMark/>
          </w:tcPr>
          <w:p w:rsidR="0015458B" w:rsidRPr="000A32C8" w:rsidRDefault="0015458B" w:rsidP="0015458B">
            <w:pPr>
              <w:spacing w:after="0" w:line="240" w:lineRule="auto"/>
              <w:jc w:val="center"/>
              <w:rPr>
                <w:rFonts w:ascii="Times New Roman" w:eastAsia="Times New Roman" w:hAnsi="Times New Roman" w:cs="Times New Roman"/>
                <w:sz w:val="20"/>
                <w:szCs w:val="20"/>
              </w:rPr>
            </w:pPr>
            <w:r w:rsidRPr="000A32C8">
              <w:rPr>
                <w:rFonts w:ascii="Times New Roman" w:eastAsia="Times New Roman" w:hAnsi="Times New Roman" w:cs="Times New Roman"/>
                <w:sz w:val="20"/>
                <w:szCs w:val="20"/>
              </w:rPr>
              <w:t> </w:t>
            </w:r>
          </w:p>
        </w:tc>
      </w:tr>
    </w:tbl>
    <w:p w:rsidR="00194954" w:rsidRPr="000A32C8" w:rsidRDefault="00194954" w:rsidP="00BB2B6B">
      <w:pPr>
        <w:spacing w:after="0" w:line="240" w:lineRule="auto"/>
        <w:ind w:left="567" w:right="-174"/>
        <w:jc w:val="both"/>
        <w:rPr>
          <w:rFonts w:ascii="Times New Roman" w:eastAsia="Times New Roman" w:hAnsi="Times New Roman" w:cs="Times New Roman"/>
          <w:sz w:val="28"/>
          <w:szCs w:val="28"/>
        </w:rPr>
      </w:pPr>
    </w:p>
    <w:sectPr w:rsidR="00194954" w:rsidRPr="000A32C8" w:rsidSect="000A32C8">
      <w:pgSz w:w="16838" w:h="11906" w:orient="landscape"/>
      <w:pgMar w:top="851" w:right="536" w:bottom="709" w:left="709"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BD0" w:rsidRDefault="005A2BD0" w:rsidP="00AD5724">
      <w:pPr>
        <w:spacing w:after="0" w:line="240" w:lineRule="auto"/>
      </w:pPr>
      <w:r>
        <w:separator/>
      </w:r>
    </w:p>
  </w:endnote>
  <w:endnote w:type="continuationSeparator" w:id="0">
    <w:p w:rsidR="005A2BD0" w:rsidRDefault="005A2BD0" w:rsidP="00AD5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BD0" w:rsidRDefault="005A2BD0" w:rsidP="00AD5724">
      <w:pPr>
        <w:spacing w:after="0" w:line="240" w:lineRule="auto"/>
      </w:pPr>
      <w:r>
        <w:separator/>
      </w:r>
    </w:p>
  </w:footnote>
  <w:footnote w:type="continuationSeparator" w:id="0">
    <w:p w:rsidR="005A2BD0" w:rsidRDefault="005A2BD0" w:rsidP="00AD57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2199985"/>
      <w:docPartObj>
        <w:docPartGallery w:val="Page Numbers (Top of Page)"/>
        <w:docPartUnique/>
      </w:docPartObj>
    </w:sdtPr>
    <w:sdtEndPr/>
    <w:sdtContent>
      <w:p w:rsidR="006E3B86" w:rsidRDefault="006E3B86">
        <w:pPr>
          <w:pStyle w:val="a8"/>
          <w:jc w:val="center"/>
        </w:pPr>
        <w:r>
          <w:fldChar w:fldCharType="begin"/>
        </w:r>
        <w:r>
          <w:instrText>PAGE   \* MERGEFORMAT</w:instrText>
        </w:r>
        <w:r>
          <w:fldChar w:fldCharType="separate"/>
        </w:r>
        <w:r w:rsidR="006E2540">
          <w:rPr>
            <w:noProof/>
          </w:rPr>
          <w:t>2</w:t>
        </w:r>
        <w:r>
          <w:fldChar w:fldCharType="end"/>
        </w:r>
      </w:p>
    </w:sdtContent>
  </w:sdt>
  <w:p w:rsidR="006E3B86" w:rsidRDefault="006E3B8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FC8"/>
    <w:multiLevelType w:val="hybridMultilevel"/>
    <w:tmpl w:val="B6A0A8F6"/>
    <w:lvl w:ilvl="0" w:tplc="788E60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3373FB"/>
    <w:multiLevelType w:val="hybridMultilevel"/>
    <w:tmpl w:val="C6229230"/>
    <w:lvl w:ilvl="0" w:tplc="BBFA1512">
      <w:start w:val="1"/>
      <w:numFmt w:val="decimal"/>
      <w:lvlText w:val="%1"/>
      <w:lvlJc w:val="left"/>
      <w:pPr>
        <w:ind w:left="2198" w:hanging="78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nsid w:val="17B40B8C"/>
    <w:multiLevelType w:val="multilevel"/>
    <w:tmpl w:val="41664FA4"/>
    <w:lvl w:ilvl="0">
      <w:start w:val="3"/>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
    <w:nsid w:val="2CDD44C3"/>
    <w:multiLevelType w:val="hybridMultilevel"/>
    <w:tmpl w:val="86B8B458"/>
    <w:lvl w:ilvl="0" w:tplc="DF16F78E">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2FA6D91"/>
    <w:multiLevelType w:val="multilevel"/>
    <w:tmpl w:val="5792E256"/>
    <w:lvl w:ilvl="0">
      <w:start w:val="1"/>
      <w:numFmt w:val="decimal"/>
      <w:lvlText w:val="%1"/>
      <w:lvlJc w:val="left"/>
      <w:pPr>
        <w:ind w:left="600" w:hanging="600"/>
      </w:pPr>
      <w:rPr>
        <w:rFonts w:hint="default"/>
        <w:i w:val="0"/>
      </w:rPr>
    </w:lvl>
    <w:lvl w:ilvl="1">
      <w:start w:val="2"/>
      <w:numFmt w:val="decimal"/>
      <w:lvlText w:val="%1.%2"/>
      <w:lvlJc w:val="left"/>
      <w:pPr>
        <w:ind w:left="600" w:hanging="600"/>
      </w:pPr>
      <w:rPr>
        <w:rFonts w:hint="default"/>
        <w:i w:val="0"/>
      </w:rPr>
    </w:lvl>
    <w:lvl w:ilvl="2">
      <w:start w:val="8"/>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5">
    <w:nsid w:val="36C67DB1"/>
    <w:multiLevelType w:val="hybridMultilevel"/>
    <w:tmpl w:val="8F482112"/>
    <w:lvl w:ilvl="0" w:tplc="9CB677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39A2FFC"/>
    <w:multiLevelType w:val="hybridMultilevel"/>
    <w:tmpl w:val="6E1467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B24C5B"/>
    <w:multiLevelType w:val="hybridMultilevel"/>
    <w:tmpl w:val="3A204ACE"/>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7010B35"/>
    <w:multiLevelType w:val="multilevel"/>
    <w:tmpl w:val="9982A93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5CCE15A9"/>
    <w:multiLevelType w:val="hybridMultilevel"/>
    <w:tmpl w:val="753AA796"/>
    <w:lvl w:ilvl="0" w:tplc="F8C404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5F922B65"/>
    <w:multiLevelType w:val="multilevel"/>
    <w:tmpl w:val="DB2CBC4A"/>
    <w:lvl w:ilvl="0">
      <w:start w:val="2"/>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11">
    <w:nsid w:val="71C7416E"/>
    <w:multiLevelType w:val="hybridMultilevel"/>
    <w:tmpl w:val="C6229230"/>
    <w:lvl w:ilvl="0" w:tplc="BBFA1512">
      <w:start w:val="1"/>
      <w:numFmt w:val="decimal"/>
      <w:lvlText w:val="%1"/>
      <w:lvlJc w:val="left"/>
      <w:pPr>
        <w:ind w:left="2454" w:hanging="780"/>
      </w:pPr>
      <w:rPr>
        <w:rFonts w:hint="default"/>
      </w:rPr>
    </w:lvl>
    <w:lvl w:ilvl="1" w:tplc="04190019" w:tentative="1">
      <w:start w:val="1"/>
      <w:numFmt w:val="lowerLetter"/>
      <w:lvlText w:val="%2."/>
      <w:lvlJc w:val="left"/>
      <w:pPr>
        <w:ind w:left="2754" w:hanging="360"/>
      </w:pPr>
    </w:lvl>
    <w:lvl w:ilvl="2" w:tplc="0419001B" w:tentative="1">
      <w:start w:val="1"/>
      <w:numFmt w:val="lowerRoman"/>
      <w:lvlText w:val="%3."/>
      <w:lvlJc w:val="right"/>
      <w:pPr>
        <w:ind w:left="3474" w:hanging="180"/>
      </w:pPr>
    </w:lvl>
    <w:lvl w:ilvl="3" w:tplc="0419000F" w:tentative="1">
      <w:start w:val="1"/>
      <w:numFmt w:val="decimal"/>
      <w:lvlText w:val="%4."/>
      <w:lvlJc w:val="left"/>
      <w:pPr>
        <w:ind w:left="4194" w:hanging="360"/>
      </w:pPr>
    </w:lvl>
    <w:lvl w:ilvl="4" w:tplc="04190019" w:tentative="1">
      <w:start w:val="1"/>
      <w:numFmt w:val="lowerLetter"/>
      <w:lvlText w:val="%5."/>
      <w:lvlJc w:val="left"/>
      <w:pPr>
        <w:ind w:left="4914" w:hanging="360"/>
      </w:pPr>
    </w:lvl>
    <w:lvl w:ilvl="5" w:tplc="0419001B" w:tentative="1">
      <w:start w:val="1"/>
      <w:numFmt w:val="lowerRoman"/>
      <w:lvlText w:val="%6."/>
      <w:lvlJc w:val="right"/>
      <w:pPr>
        <w:ind w:left="5634" w:hanging="180"/>
      </w:pPr>
    </w:lvl>
    <w:lvl w:ilvl="6" w:tplc="0419000F" w:tentative="1">
      <w:start w:val="1"/>
      <w:numFmt w:val="decimal"/>
      <w:lvlText w:val="%7."/>
      <w:lvlJc w:val="left"/>
      <w:pPr>
        <w:ind w:left="6354" w:hanging="360"/>
      </w:pPr>
    </w:lvl>
    <w:lvl w:ilvl="7" w:tplc="04190019" w:tentative="1">
      <w:start w:val="1"/>
      <w:numFmt w:val="lowerLetter"/>
      <w:lvlText w:val="%8."/>
      <w:lvlJc w:val="left"/>
      <w:pPr>
        <w:ind w:left="7074" w:hanging="360"/>
      </w:pPr>
    </w:lvl>
    <w:lvl w:ilvl="8" w:tplc="0419001B" w:tentative="1">
      <w:start w:val="1"/>
      <w:numFmt w:val="lowerRoman"/>
      <w:lvlText w:val="%9."/>
      <w:lvlJc w:val="right"/>
      <w:pPr>
        <w:ind w:left="7794" w:hanging="180"/>
      </w:pPr>
    </w:lvl>
  </w:abstractNum>
  <w:num w:numId="1">
    <w:abstractNumId w:val="11"/>
  </w:num>
  <w:num w:numId="2">
    <w:abstractNumId w:val="9"/>
  </w:num>
  <w:num w:numId="3">
    <w:abstractNumId w:val="0"/>
  </w:num>
  <w:num w:numId="4">
    <w:abstractNumId w:val="8"/>
  </w:num>
  <w:num w:numId="5">
    <w:abstractNumId w:val="10"/>
  </w:num>
  <w:num w:numId="6">
    <w:abstractNumId w:val="2"/>
  </w:num>
  <w:num w:numId="7">
    <w:abstractNumId w:val="4"/>
  </w:num>
  <w:num w:numId="8">
    <w:abstractNumId w:val="6"/>
  </w:num>
  <w:num w:numId="9">
    <w:abstractNumId w:val="5"/>
  </w:num>
  <w:num w:numId="10">
    <w:abstractNumId w:val="7"/>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FF1"/>
    <w:rsid w:val="00003D13"/>
    <w:rsid w:val="00003E1B"/>
    <w:rsid w:val="00004A19"/>
    <w:rsid w:val="000062FF"/>
    <w:rsid w:val="00030261"/>
    <w:rsid w:val="000346D8"/>
    <w:rsid w:val="00037080"/>
    <w:rsid w:val="00042079"/>
    <w:rsid w:val="00042C32"/>
    <w:rsid w:val="0004611C"/>
    <w:rsid w:val="000474BF"/>
    <w:rsid w:val="00050405"/>
    <w:rsid w:val="00056597"/>
    <w:rsid w:val="00057CD1"/>
    <w:rsid w:val="00061642"/>
    <w:rsid w:val="00061BDA"/>
    <w:rsid w:val="00067EA5"/>
    <w:rsid w:val="0007529A"/>
    <w:rsid w:val="000755DD"/>
    <w:rsid w:val="00080577"/>
    <w:rsid w:val="00080769"/>
    <w:rsid w:val="00081169"/>
    <w:rsid w:val="00090FF5"/>
    <w:rsid w:val="0009123C"/>
    <w:rsid w:val="0009453B"/>
    <w:rsid w:val="0009475D"/>
    <w:rsid w:val="000A2639"/>
    <w:rsid w:val="000A28CB"/>
    <w:rsid w:val="000A32C8"/>
    <w:rsid w:val="000A49ED"/>
    <w:rsid w:val="000B0608"/>
    <w:rsid w:val="000B74DA"/>
    <w:rsid w:val="000C50C2"/>
    <w:rsid w:val="000D16BE"/>
    <w:rsid w:val="000D724B"/>
    <w:rsid w:val="000E057B"/>
    <w:rsid w:val="000E1721"/>
    <w:rsid w:val="000F303C"/>
    <w:rsid w:val="00113B17"/>
    <w:rsid w:val="0011641F"/>
    <w:rsid w:val="00116679"/>
    <w:rsid w:val="00117078"/>
    <w:rsid w:val="00126B2F"/>
    <w:rsid w:val="001379A5"/>
    <w:rsid w:val="001379B8"/>
    <w:rsid w:val="00145D64"/>
    <w:rsid w:val="0015458B"/>
    <w:rsid w:val="001645C4"/>
    <w:rsid w:val="00164CD2"/>
    <w:rsid w:val="00173B17"/>
    <w:rsid w:val="00175A40"/>
    <w:rsid w:val="00177C52"/>
    <w:rsid w:val="00180F5D"/>
    <w:rsid w:val="001845B9"/>
    <w:rsid w:val="001860BF"/>
    <w:rsid w:val="00186B43"/>
    <w:rsid w:val="00190670"/>
    <w:rsid w:val="001906E1"/>
    <w:rsid w:val="00192EF0"/>
    <w:rsid w:val="00194954"/>
    <w:rsid w:val="001A76CB"/>
    <w:rsid w:val="001B13E4"/>
    <w:rsid w:val="001B1AD2"/>
    <w:rsid w:val="001B205F"/>
    <w:rsid w:val="001C3E6D"/>
    <w:rsid w:val="001C43DE"/>
    <w:rsid w:val="001C491E"/>
    <w:rsid w:val="001C53B3"/>
    <w:rsid w:val="001D00C9"/>
    <w:rsid w:val="001D17A6"/>
    <w:rsid w:val="001D4B27"/>
    <w:rsid w:val="001D6F6A"/>
    <w:rsid w:val="001D7F9E"/>
    <w:rsid w:val="001E11D6"/>
    <w:rsid w:val="001E2441"/>
    <w:rsid w:val="001E7616"/>
    <w:rsid w:val="001F06D5"/>
    <w:rsid w:val="001F58CD"/>
    <w:rsid w:val="001F7656"/>
    <w:rsid w:val="002070F7"/>
    <w:rsid w:val="00211B19"/>
    <w:rsid w:val="00215A74"/>
    <w:rsid w:val="002336D6"/>
    <w:rsid w:val="00233C7D"/>
    <w:rsid w:val="0023480A"/>
    <w:rsid w:val="00243490"/>
    <w:rsid w:val="00247FD3"/>
    <w:rsid w:val="00251CB5"/>
    <w:rsid w:val="0025301B"/>
    <w:rsid w:val="00253DD0"/>
    <w:rsid w:val="00257291"/>
    <w:rsid w:val="00264020"/>
    <w:rsid w:val="00270006"/>
    <w:rsid w:val="00272BDC"/>
    <w:rsid w:val="0028001A"/>
    <w:rsid w:val="00290924"/>
    <w:rsid w:val="0029120C"/>
    <w:rsid w:val="00295081"/>
    <w:rsid w:val="0029580A"/>
    <w:rsid w:val="002A4A7F"/>
    <w:rsid w:val="002D0BA1"/>
    <w:rsid w:val="002D7317"/>
    <w:rsid w:val="002D7C7C"/>
    <w:rsid w:val="002E2E48"/>
    <w:rsid w:val="002E60F1"/>
    <w:rsid w:val="002E6768"/>
    <w:rsid w:val="002E7044"/>
    <w:rsid w:val="002F3BB7"/>
    <w:rsid w:val="002F51BA"/>
    <w:rsid w:val="002F6596"/>
    <w:rsid w:val="002F7A8A"/>
    <w:rsid w:val="00300B83"/>
    <w:rsid w:val="00300BA8"/>
    <w:rsid w:val="00301DBC"/>
    <w:rsid w:val="003059BD"/>
    <w:rsid w:val="003101D5"/>
    <w:rsid w:val="00322789"/>
    <w:rsid w:val="003257D6"/>
    <w:rsid w:val="00327DF5"/>
    <w:rsid w:val="003345C1"/>
    <w:rsid w:val="00334644"/>
    <w:rsid w:val="0033791D"/>
    <w:rsid w:val="00341B19"/>
    <w:rsid w:val="003422BF"/>
    <w:rsid w:val="0034643D"/>
    <w:rsid w:val="00353372"/>
    <w:rsid w:val="00360218"/>
    <w:rsid w:val="00367C79"/>
    <w:rsid w:val="00371094"/>
    <w:rsid w:val="003714CE"/>
    <w:rsid w:val="003725D0"/>
    <w:rsid w:val="00380AE2"/>
    <w:rsid w:val="0038479D"/>
    <w:rsid w:val="0038519C"/>
    <w:rsid w:val="003854CC"/>
    <w:rsid w:val="00394D89"/>
    <w:rsid w:val="003961B7"/>
    <w:rsid w:val="003A22DC"/>
    <w:rsid w:val="003A2562"/>
    <w:rsid w:val="003A2590"/>
    <w:rsid w:val="003A59C0"/>
    <w:rsid w:val="003A5C78"/>
    <w:rsid w:val="003B16D5"/>
    <w:rsid w:val="003B3457"/>
    <w:rsid w:val="003B34AD"/>
    <w:rsid w:val="003B6FDF"/>
    <w:rsid w:val="003C0429"/>
    <w:rsid w:val="003C04B3"/>
    <w:rsid w:val="003C4952"/>
    <w:rsid w:val="003C691C"/>
    <w:rsid w:val="003D09DC"/>
    <w:rsid w:val="003D3755"/>
    <w:rsid w:val="003D5573"/>
    <w:rsid w:val="003D7A60"/>
    <w:rsid w:val="003E0A28"/>
    <w:rsid w:val="003E39BB"/>
    <w:rsid w:val="003E442F"/>
    <w:rsid w:val="003E456E"/>
    <w:rsid w:val="003E5AC7"/>
    <w:rsid w:val="003E66F0"/>
    <w:rsid w:val="003E7941"/>
    <w:rsid w:val="003F3F2E"/>
    <w:rsid w:val="003F4317"/>
    <w:rsid w:val="0040004C"/>
    <w:rsid w:val="00403646"/>
    <w:rsid w:val="004046C1"/>
    <w:rsid w:val="0040618F"/>
    <w:rsid w:val="0040768A"/>
    <w:rsid w:val="00411BDA"/>
    <w:rsid w:val="004240F5"/>
    <w:rsid w:val="00427F1C"/>
    <w:rsid w:val="00430980"/>
    <w:rsid w:val="004338EE"/>
    <w:rsid w:val="00442067"/>
    <w:rsid w:val="004433F7"/>
    <w:rsid w:val="00450ABE"/>
    <w:rsid w:val="00450CD0"/>
    <w:rsid w:val="004523A4"/>
    <w:rsid w:val="00454185"/>
    <w:rsid w:val="004562A9"/>
    <w:rsid w:val="0046755C"/>
    <w:rsid w:val="00470F73"/>
    <w:rsid w:val="00473826"/>
    <w:rsid w:val="00480749"/>
    <w:rsid w:val="00492DC1"/>
    <w:rsid w:val="00495A99"/>
    <w:rsid w:val="004962A4"/>
    <w:rsid w:val="004A1958"/>
    <w:rsid w:val="004A3127"/>
    <w:rsid w:val="004A47FE"/>
    <w:rsid w:val="004A5337"/>
    <w:rsid w:val="004B2239"/>
    <w:rsid w:val="004B7370"/>
    <w:rsid w:val="004C0929"/>
    <w:rsid w:val="004C1B21"/>
    <w:rsid w:val="004C1C46"/>
    <w:rsid w:val="004C1F90"/>
    <w:rsid w:val="004C5646"/>
    <w:rsid w:val="004C78EC"/>
    <w:rsid w:val="004D3359"/>
    <w:rsid w:val="004D78EB"/>
    <w:rsid w:val="004E31B1"/>
    <w:rsid w:val="004E471C"/>
    <w:rsid w:val="004E7BEF"/>
    <w:rsid w:val="004F341E"/>
    <w:rsid w:val="004F6395"/>
    <w:rsid w:val="004F77CB"/>
    <w:rsid w:val="00502C0D"/>
    <w:rsid w:val="005139D6"/>
    <w:rsid w:val="00521172"/>
    <w:rsid w:val="00521246"/>
    <w:rsid w:val="00526F41"/>
    <w:rsid w:val="00527A0D"/>
    <w:rsid w:val="00533258"/>
    <w:rsid w:val="00535DE1"/>
    <w:rsid w:val="00537ED2"/>
    <w:rsid w:val="00540DEC"/>
    <w:rsid w:val="00542C79"/>
    <w:rsid w:val="00542D38"/>
    <w:rsid w:val="00543F85"/>
    <w:rsid w:val="005441D7"/>
    <w:rsid w:val="00544E83"/>
    <w:rsid w:val="00546F0E"/>
    <w:rsid w:val="0055046A"/>
    <w:rsid w:val="00550667"/>
    <w:rsid w:val="00554B7E"/>
    <w:rsid w:val="00557B61"/>
    <w:rsid w:val="005601DC"/>
    <w:rsid w:val="00563617"/>
    <w:rsid w:val="00572C69"/>
    <w:rsid w:val="00584A8A"/>
    <w:rsid w:val="005859E5"/>
    <w:rsid w:val="00586666"/>
    <w:rsid w:val="005A1FD5"/>
    <w:rsid w:val="005A2087"/>
    <w:rsid w:val="005A2BD0"/>
    <w:rsid w:val="005A37D6"/>
    <w:rsid w:val="005B0E33"/>
    <w:rsid w:val="005B403C"/>
    <w:rsid w:val="005B75E7"/>
    <w:rsid w:val="005C5600"/>
    <w:rsid w:val="005D7783"/>
    <w:rsid w:val="005E4ACF"/>
    <w:rsid w:val="005F3B17"/>
    <w:rsid w:val="005F3E90"/>
    <w:rsid w:val="005F5F8E"/>
    <w:rsid w:val="00601844"/>
    <w:rsid w:val="00602FF8"/>
    <w:rsid w:val="00605D3B"/>
    <w:rsid w:val="006230CE"/>
    <w:rsid w:val="006233B8"/>
    <w:rsid w:val="006267C8"/>
    <w:rsid w:val="00626DE0"/>
    <w:rsid w:val="00630AF2"/>
    <w:rsid w:val="006400CE"/>
    <w:rsid w:val="006425B4"/>
    <w:rsid w:val="00643BF9"/>
    <w:rsid w:val="0064571F"/>
    <w:rsid w:val="006535D5"/>
    <w:rsid w:val="006544B7"/>
    <w:rsid w:val="00654D35"/>
    <w:rsid w:val="00655FDE"/>
    <w:rsid w:val="00656C2B"/>
    <w:rsid w:val="00661E30"/>
    <w:rsid w:val="00666EA8"/>
    <w:rsid w:val="0067007F"/>
    <w:rsid w:val="006758EA"/>
    <w:rsid w:val="00675FAD"/>
    <w:rsid w:val="0067769E"/>
    <w:rsid w:val="00687719"/>
    <w:rsid w:val="006914E1"/>
    <w:rsid w:val="00693D3A"/>
    <w:rsid w:val="006A04D0"/>
    <w:rsid w:val="006A409F"/>
    <w:rsid w:val="006B33AA"/>
    <w:rsid w:val="006B62ED"/>
    <w:rsid w:val="006B7EB2"/>
    <w:rsid w:val="006C0D83"/>
    <w:rsid w:val="006C1827"/>
    <w:rsid w:val="006C387D"/>
    <w:rsid w:val="006C55AE"/>
    <w:rsid w:val="006D34C6"/>
    <w:rsid w:val="006D72CF"/>
    <w:rsid w:val="006E2540"/>
    <w:rsid w:val="006E28A5"/>
    <w:rsid w:val="006E3B86"/>
    <w:rsid w:val="006E4D7E"/>
    <w:rsid w:val="006E5F2B"/>
    <w:rsid w:val="006E766D"/>
    <w:rsid w:val="006F462C"/>
    <w:rsid w:val="006F685E"/>
    <w:rsid w:val="007162F9"/>
    <w:rsid w:val="00744C13"/>
    <w:rsid w:val="00745EE0"/>
    <w:rsid w:val="00746AAD"/>
    <w:rsid w:val="00747479"/>
    <w:rsid w:val="00757570"/>
    <w:rsid w:val="007604CA"/>
    <w:rsid w:val="0076585F"/>
    <w:rsid w:val="00782C19"/>
    <w:rsid w:val="007831A6"/>
    <w:rsid w:val="007A5399"/>
    <w:rsid w:val="007B3577"/>
    <w:rsid w:val="007B4C83"/>
    <w:rsid w:val="007C28C9"/>
    <w:rsid w:val="007D02ED"/>
    <w:rsid w:val="007E09AE"/>
    <w:rsid w:val="007E4296"/>
    <w:rsid w:val="007E548A"/>
    <w:rsid w:val="007E726D"/>
    <w:rsid w:val="007F17B5"/>
    <w:rsid w:val="007F29B3"/>
    <w:rsid w:val="00802937"/>
    <w:rsid w:val="00803036"/>
    <w:rsid w:val="008051D0"/>
    <w:rsid w:val="00810D4F"/>
    <w:rsid w:val="00812BB6"/>
    <w:rsid w:val="00813990"/>
    <w:rsid w:val="00813AB4"/>
    <w:rsid w:val="00815067"/>
    <w:rsid w:val="008213FA"/>
    <w:rsid w:val="00822A66"/>
    <w:rsid w:val="00823C82"/>
    <w:rsid w:val="00824564"/>
    <w:rsid w:val="008322A0"/>
    <w:rsid w:val="0083335B"/>
    <w:rsid w:val="0083429A"/>
    <w:rsid w:val="00836587"/>
    <w:rsid w:val="00837F15"/>
    <w:rsid w:val="0084086C"/>
    <w:rsid w:val="00840B5E"/>
    <w:rsid w:val="008419D0"/>
    <w:rsid w:val="00842F7C"/>
    <w:rsid w:val="008461BC"/>
    <w:rsid w:val="00852BCD"/>
    <w:rsid w:val="008540D1"/>
    <w:rsid w:val="00857F69"/>
    <w:rsid w:val="0086036E"/>
    <w:rsid w:val="00860B9C"/>
    <w:rsid w:val="008710AA"/>
    <w:rsid w:val="00872040"/>
    <w:rsid w:val="0087575D"/>
    <w:rsid w:val="00877F6E"/>
    <w:rsid w:val="00882C37"/>
    <w:rsid w:val="00883293"/>
    <w:rsid w:val="008834EB"/>
    <w:rsid w:val="00891284"/>
    <w:rsid w:val="008925DB"/>
    <w:rsid w:val="00893BCF"/>
    <w:rsid w:val="008A2BE3"/>
    <w:rsid w:val="008A2EA2"/>
    <w:rsid w:val="008A59D9"/>
    <w:rsid w:val="008B409A"/>
    <w:rsid w:val="008B6200"/>
    <w:rsid w:val="008C060F"/>
    <w:rsid w:val="008D3534"/>
    <w:rsid w:val="008D66DD"/>
    <w:rsid w:val="008D713F"/>
    <w:rsid w:val="008D7B0A"/>
    <w:rsid w:val="008E000F"/>
    <w:rsid w:val="008E0374"/>
    <w:rsid w:val="008E6666"/>
    <w:rsid w:val="008E69BF"/>
    <w:rsid w:val="008F4600"/>
    <w:rsid w:val="008F4FBB"/>
    <w:rsid w:val="00903AC5"/>
    <w:rsid w:val="00903E9B"/>
    <w:rsid w:val="0090417B"/>
    <w:rsid w:val="00906342"/>
    <w:rsid w:val="00907F79"/>
    <w:rsid w:val="009246DB"/>
    <w:rsid w:val="00924D9E"/>
    <w:rsid w:val="009257D4"/>
    <w:rsid w:val="00926191"/>
    <w:rsid w:val="009262DD"/>
    <w:rsid w:val="009301B2"/>
    <w:rsid w:val="0093046D"/>
    <w:rsid w:val="009331A2"/>
    <w:rsid w:val="00941B36"/>
    <w:rsid w:val="00942BC9"/>
    <w:rsid w:val="009532BC"/>
    <w:rsid w:val="00953E82"/>
    <w:rsid w:val="0095546E"/>
    <w:rsid w:val="009635DF"/>
    <w:rsid w:val="00965568"/>
    <w:rsid w:val="0096696D"/>
    <w:rsid w:val="00967520"/>
    <w:rsid w:val="009700BB"/>
    <w:rsid w:val="009729B3"/>
    <w:rsid w:val="00973B2B"/>
    <w:rsid w:val="00973E64"/>
    <w:rsid w:val="00982151"/>
    <w:rsid w:val="00983928"/>
    <w:rsid w:val="009A06CA"/>
    <w:rsid w:val="009A6B33"/>
    <w:rsid w:val="009B2F7C"/>
    <w:rsid w:val="009B5311"/>
    <w:rsid w:val="009B5875"/>
    <w:rsid w:val="009B773B"/>
    <w:rsid w:val="009C212A"/>
    <w:rsid w:val="009C5869"/>
    <w:rsid w:val="009C6910"/>
    <w:rsid w:val="009C77FF"/>
    <w:rsid w:val="009C7C3D"/>
    <w:rsid w:val="009C7D3F"/>
    <w:rsid w:val="009D2AA0"/>
    <w:rsid w:val="009D6F7A"/>
    <w:rsid w:val="009E1D17"/>
    <w:rsid w:val="009E77F1"/>
    <w:rsid w:val="009F0209"/>
    <w:rsid w:val="009F5957"/>
    <w:rsid w:val="00A01685"/>
    <w:rsid w:val="00A144B3"/>
    <w:rsid w:val="00A17F19"/>
    <w:rsid w:val="00A21C1E"/>
    <w:rsid w:val="00A2234C"/>
    <w:rsid w:val="00A321E1"/>
    <w:rsid w:val="00A327DA"/>
    <w:rsid w:val="00A329F6"/>
    <w:rsid w:val="00A34635"/>
    <w:rsid w:val="00A35380"/>
    <w:rsid w:val="00A36535"/>
    <w:rsid w:val="00A415C1"/>
    <w:rsid w:val="00A41C1F"/>
    <w:rsid w:val="00A41DEE"/>
    <w:rsid w:val="00A50051"/>
    <w:rsid w:val="00A502FB"/>
    <w:rsid w:val="00A506E7"/>
    <w:rsid w:val="00A55505"/>
    <w:rsid w:val="00A56667"/>
    <w:rsid w:val="00A573A8"/>
    <w:rsid w:val="00A61778"/>
    <w:rsid w:val="00A622E5"/>
    <w:rsid w:val="00A6382A"/>
    <w:rsid w:val="00A66AED"/>
    <w:rsid w:val="00A737DA"/>
    <w:rsid w:val="00A76AA9"/>
    <w:rsid w:val="00A81A0A"/>
    <w:rsid w:val="00A86FFC"/>
    <w:rsid w:val="00A90E29"/>
    <w:rsid w:val="00A913AE"/>
    <w:rsid w:val="00A92E7C"/>
    <w:rsid w:val="00A9736D"/>
    <w:rsid w:val="00AA1532"/>
    <w:rsid w:val="00AA7DA6"/>
    <w:rsid w:val="00AB1337"/>
    <w:rsid w:val="00AC08A9"/>
    <w:rsid w:val="00AC2903"/>
    <w:rsid w:val="00AC7277"/>
    <w:rsid w:val="00AD35DA"/>
    <w:rsid w:val="00AD523A"/>
    <w:rsid w:val="00AD5724"/>
    <w:rsid w:val="00AD61FB"/>
    <w:rsid w:val="00AD62C7"/>
    <w:rsid w:val="00AE4E4C"/>
    <w:rsid w:val="00AE7273"/>
    <w:rsid w:val="00AF3711"/>
    <w:rsid w:val="00AF5622"/>
    <w:rsid w:val="00AF6454"/>
    <w:rsid w:val="00B00083"/>
    <w:rsid w:val="00B00F74"/>
    <w:rsid w:val="00B077EC"/>
    <w:rsid w:val="00B23361"/>
    <w:rsid w:val="00B26FE9"/>
    <w:rsid w:val="00B27856"/>
    <w:rsid w:val="00B4376A"/>
    <w:rsid w:val="00B57112"/>
    <w:rsid w:val="00B57EBC"/>
    <w:rsid w:val="00B640AE"/>
    <w:rsid w:val="00B653D9"/>
    <w:rsid w:val="00B6712B"/>
    <w:rsid w:val="00B674E9"/>
    <w:rsid w:val="00B67777"/>
    <w:rsid w:val="00B7223B"/>
    <w:rsid w:val="00B73A7B"/>
    <w:rsid w:val="00B73AE6"/>
    <w:rsid w:val="00B7537F"/>
    <w:rsid w:val="00B7790F"/>
    <w:rsid w:val="00B83658"/>
    <w:rsid w:val="00B83C54"/>
    <w:rsid w:val="00B84257"/>
    <w:rsid w:val="00B84A35"/>
    <w:rsid w:val="00B874C9"/>
    <w:rsid w:val="00BA267A"/>
    <w:rsid w:val="00BB1844"/>
    <w:rsid w:val="00BB2B6B"/>
    <w:rsid w:val="00BC2451"/>
    <w:rsid w:val="00BC37AA"/>
    <w:rsid w:val="00BD0C1A"/>
    <w:rsid w:val="00BE53BE"/>
    <w:rsid w:val="00BF0DA9"/>
    <w:rsid w:val="00BF156E"/>
    <w:rsid w:val="00BF3419"/>
    <w:rsid w:val="00BF40C4"/>
    <w:rsid w:val="00C06849"/>
    <w:rsid w:val="00C06AC3"/>
    <w:rsid w:val="00C1067F"/>
    <w:rsid w:val="00C116B1"/>
    <w:rsid w:val="00C11DBD"/>
    <w:rsid w:val="00C26589"/>
    <w:rsid w:val="00C45EB3"/>
    <w:rsid w:val="00C54552"/>
    <w:rsid w:val="00C55CEC"/>
    <w:rsid w:val="00C56A69"/>
    <w:rsid w:val="00C60F43"/>
    <w:rsid w:val="00C615C0"/>
    <w:rsid w:val="00C659BC"/>
    <w:rsid w:val="00C65FD4"/>
    <w:rsid w:val="00C7159D"/>
    <w:rsid w:val="00C7385F"/>
    <w:rsid w:val="00C76735"/>
    <w:rsid w:val="00C773FF"/>
    <w:rsid w:val="00C85ECE"/>
    <w:rsid w:val="00C946EB"/>
    <w:rsid w:val="00CA3CC8"/>
    <w:rsid w:val="00CB65DB"/>
    <w:rsid w:val="00CB7D59"/>
    <w:rsid w:val="00CC0437"/>
    <w:rsid w:val="00CD175A"/>
    <w:rsid w:val="00CD2A78"/>
    <w:rsid w:val="00CD2CD9"/>
    <w:rsid w:val="00CD2E55"/>
    <w:rsid w:val="00CD67ED"/>
    <w:rsid w:val="00CD6918"/>
    <w:rsid w:val="00CD7444"/>
    <w:rsid w:val="00CE06F2"/>
    <w:rsid w:val="00CE1D5C"/>
    <w:rsid w:val="00CE2058"/>
    <w:rsid w:val="00CE22F0"/>
    <w:rsid w:val="00CE2AAF"/>
    <w:rsid w:val="00CE2C1C"/>
    <w:rsid w:val="00D02ED8"/>
    <w:rsid w:val="00D0691A"/>
    <w:rsid w:val="00D10362"/>
    <w:rsid w:val="00D11067"/>
    <w:rsid w:val="00D13EAC"/>
    <w:rsid w:val="00D16AD9"/>
    <w:rsid w:val="00D327D4"/>
    <w:rsid w:val="00D341C5"/>
    <w:rsid w:val="00D34707"/>
    <w:rsid w:val="00D353D2"/>
    <w:rsid w:val="00D52F34"/>
    <w:rsid w:val="00D56AA7"/>
    <w:rsid w:val="00D60B92"/>
    <w:rsid w:val="00D616F6"/>
    <w:rsid w:val="00D6232E"/>
    <w:rsid w:val="00D627EA"/>
    <w:rsid w:val="00D6363F"/>
    <w:rsid w:val="00D651A0"/>
    <w:rsid w:val="00D65E24"/>
    <w:rsid w:val="00D77BE5"/>
    <w:rsid w:val="00D858E7"/>
    <w:rsid w:val="00D87C70"/>
    <w:rsid w:val="00D910B9"/>
    <w:rsid w:val="00D91B3B"/>
    <w:rsid w:val="00D933CC"/>
    <w:rsid w:val="00D9357B"/>
    <w:rsid w:val="00D96EB0"/>
    <w:rsid w:val="00DC11AD"/>
    <w:rsid w:val="00DC13CB"/>
    <w:rsid w:val="00DC1DD4"/>
    <w:rsid w:val="00DC2358"/>
    <w:rsid w:val="00DC78E2"/>
    <w:rsid w:val="00DD1EAE"/>
    <w:rsid w:val="00DD5512"/>
    <w:rsid w:val="00DD555A"/>
    <w:rsid w:val="00DE2E02"/>
    <w:rsid w:val="00DE3E16"/>
    <w:rsid w:val="00DE62EF"/>
    <w:rsid w:val="00E04043"/>
    <w:rsid w:val="00E11192"/>
    <w:rsid w:val="00E16F25"/>
    <w:rsid w:val="00E178A6"/>
    <w:rsid w:val="00E22144"/>
    <w:rsid w:val="00E238AA"/>
    <w:rsid w:val="00E268DA"/>
    <w:rsid w:val="00E31EE6"/>
    <w:rsid w:val="00E3470B"/>
    <w:rsid w:val="00E360D9"/>
    <w:rsid w:val="00E37F31"/>
    <w:rsid w:val="00E40668"/>
    <w:rsid w:val="00E40F34"/>
    <w:rsid w:val="00E463B6"/>
    <w:rsid w:val="00E47E98"/>
    <w:rsid w:val="00E54E61"/>
    <w:rsid w:val="00E607A8"/>
    <w:rsid w:val="00E60E30"/>
    <w:rsid w:val="00E62F29"/>
    <w:rsid w:val="00E62F32"/>
    <w:rsid w:val="00E65B7B"/>
    <w:rsid w:val="00E70671"/>
    <w:rsid w:val="00E712C0"/>
    <w:rsid w:val="00E71505"/>
    <w:rsid w:val="00E75FDF"/>
    <w:rsid w:val="00E8303C"/>
    <w:rsid w:val="00E96A6B"/>
    <w:rsid w:val="00E97233"/>
    <w:rsid w:val="00EA0C9F"/>
    <w:rsid w:val="00EA31F7"/>
    <w:rsid w:val="00EA35F0"/>
    <w:rsid w:val="00EA7897"/>
    <w:rsid w:val="00EB2930"/>
    <w:rsid w:val="00EC1725"/>
    <w:rsid w:val="00EC3B5B"/>
    <w:rsid w:val="00EC5EBC"/>
    <w:rsid w:val="00EC728E"/>
    <w:rsid w:val="00ED111B"/>
    <w:rsid w:val="00ED69FE"/>
    <w:rsid w:val="00EE4641"/>
    <w:rsid w:val="00EE7956"/>
    <w:rsid w:val="00EF0448"/>
    <w:rsid w:val="00EF7C8B"/>
    <w:rsid w:val="00F025D3"/>
    <w:rsid w:val="00F038B4"/>
    <w:rsid w:val="00F064AE"/>
    <w:rsid w:val="00F06DB4"/>
    <w:rsid w:val="00F07198"/>
    <w:rsid w:val="00F1726F"/>
    <w:rsid w:val="00F17BDC"/>
    <w:rsid w:val="00F23A12"/>
    <w:rsid w:val="00F26630"/>
    <w:rsid w:val="00F369E6"/>
    <w:rsid w:val="00F36A2D"/>
    <w:rsid w:val="00F37148"/>
    <w:rsid w:val="00F529AC"/>
    <w:rsid w:val="00F53820"/>
    <w:rsid w:val="00F5457B"/>
    <w:rsid w:val="00F56124"/>
    <w:rsid w:val="00F5702C"/>
    <w:rsid w:val="00F677A9"/>
    <w:rsid w:val="00F71252"/>
    <w:rsid w:val="00F72E4B"/>
    <w:rsid w:val="00F73713"/>
    <w:rsid w:val="00F7441B"/>
    <w:rsid w:val="00F80C29"/>
    <w:rsid w:val="00F81087"/>
    <w:rsid w:val="00F8296B"/>
    <w:rsid w:val="00F85330"/>
    <w:rsid w:val="00F91FF1"/>
    <w:rsid w:val="00F94B45"/>
    <w:rsid w:val="00FA4FA3"/>
    <w:rsid w:val="00FA5199"/>
    <w:rsid w:val="00FB431B"/>
    <w:rsid w:val="00FB6B1E"/>
    <w:rsid w:val="00FC0D81"/>
    <w:rsid w:val="00FC1044"/>
    <w:rsid w:val="00FC1124"/>
    <w:rsid w:val="00FC383F"/>
    <w:rsid w:val="00FD6F9D"/>
    <w:rsid w:val="00FE41BA"/>
    <w:rsid w:val="00FE57F5"/>
    <w:rsid w:val="00FE66D3"/>
    <w:rsid w:val="00FE7FE0"/>
    <w:rsid w:val="00FF04F5"/>
    <w:rsid w:val="00FF0E16"/>
    <w:rsid w:val="00FF2567"/>
    <w:rsid w:val="00FF6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267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267C8"/>
    <w:rPr>
      <w:rFonts w:ascii="Times New Roman" w:eastAsia="Times New Roman" w:hAnsi="Times New Roman" w:cs="Times New Roman"/>
      <w:b/>
      <w:bCs/>
      <w:sz w:val="27"/>
      <w:szCs w:val="27"/>
    </w:rPr>
  </w:style>
  <w:style w:type="character" w:customStyle="1" w:styleId="apple-converted-space">
    <w:name w:val="apple-converted-space"/>
    <w:basedOn w:val="a0"/>
    <w:rsid w:val="00F91FF1"/>
  </w:style>
  <w:style w:type="paragraph" w:styleId="HTML">
    <w:name w:val="HTML Preformatted"/>
    <w:basedOn w:val="a"/>
    <w:link w:val="HTML0"/>
    <w:uiPriority w:val="99"/>
    <w:semiHidden/>
    <w:unhideWhenUsed/>
    <w:rsid w:val="00F9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91FF1"/>
    <w:rPr>
      <w:rFonts w:ascii="Courier New" w:eastAsia="Times New Roman" w:hAnsi="Courier New" w:cs="Courier New"/>
      <w:sz w:val="20"/>
      <w:szCs w:val="20"/>
    </w:rPr>
  </w:style>
  <w:style w:type="paragraph" w:styleId="a3">
    <w:name w:val="List Paragraph"/>
    <w:basedOn w:val="a"/>
    <w:uiPriority w:val="34"/>
    <w:qFormat/>
    <w:rsid w:val="005A2087"/>
    <w:pPr>
      <w:ind w:left="720"/>
      <w:contextualSpacing/>
    </w:pPr>
  </w:style>
  <w:style w:type="paragraph" w:styleId="a4">
    <w:name w:val="Normal (Web)"/>
    <w:basedOn w:val="a"/>
    <w:uiPriority w:val="99"/>
    <w:unhideWhenUsed/>
    <w:rsid w:val="006267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left">
    <w:name w:val="toleft"/>
    <w:basedOn w:val="a"/>
    <w:rsid w:val="006267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rsid w:val="004523A4"/>
    <w:pPr>
      <w:widowControl w:val="0"/>
      <w:autoSpaceDE w:val="0"/>
      <w:autoSpaceDN w:val="0"/>
      <w:adjustRightInd w:val="0"/>
      <w:spacing w:after="0" w:line="240" w:lineRule="auto"/>
    </w:pPr>
    <w:rPr>
      <w:rFonts w:ascii="Arial" w:eastAsia="Times New Roman" w:hAnsi="Arial" w:cs="Arial"/>
      <w:sz w:val="20"/>
      <w:szCs w:val="20"/>
    </w:rPr>
  </w:style>
  <w:style w:type="table" w:styleId="a5">
    <w:name w:val="Table Grid"/>
    <w:basedOn w:val="a1"/>
    <w:rsid w:val="004523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523A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alloon Text"/>
    <w:basedOn w:val="a"/>
    <w:link w:val="a7"/>
    <w:semiHidden/>
    <w:rsid w:val="004523A4"/>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semiHidden/>
    <w:rsid w:val="004523A4"/>
    <w:rPr>
      <w:rFonts w:ascii="Tahoma" w:eastAsia="Times New Roman" w:hAnsi="Tahoma" w:cs="Tahoma"/>
      <w:sz w:val="16"/>
      <w:szCs w:val="16"/>
    </w:rPr>
  </w:style>
  <w:style w:type="paragraph" w:styleId="a8">
    <w:name w:val="header"/>
    <w:basedOn w:val="a"/>
    <w:link w:val="a9"/>
    <w:uiPriority w:val="99"/>
    <w:rsid w:val="004523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4523A4"/>
    <w:rPr>
      <w:rFonts w:ascii="Times New Roman" w:eastAsia="Times New Roman" w:hAnsi="Times New Roman" w:cs="Times New Roman"/>
      <w:sz w:val="24"/>
      <w:szCs w:val="24"/>
    </w:rPr>
  </w:style>
  <w:style w:type="character" w:styleId="aa">
    <w:name w:val="page number"/>
    <w:basedOn w:val="a0"/>
    <w:rsid w:val="004523A4"/>
  </w:style>
  <w:style w:type="character" w:styleId="ab">
    <w:name w:val="Hyperlink"/>
    <w:uiPriority w:val="99"/>
    <w:unhideWhenUsed/>
    <w:rsid w:val="00502C0D"/>
    <w:rPr>
      <w:color w:val="0000FF"/>
      <w:u w:val="single"/>
    </w:rPr>
  </w:style>
  <w:style w:type="paragraph" w:customStyle="1" w:styleId="ac">
    <w:name w:val="Знак Знак Знак Знак"/>
    <w:basedOn w:val="a"/>
    <w:rsid w:val="00F07198"/>
    <w:pPr>
      <w:spacing w:before="100" w:beforeAutospacing="1" w:after="100" w:afterAutospacing="1" w:line="240" w:lineRule="auto"/>
    </w:pPr>
    <w:rPr>
      <w:rFonts w:ascii="Tahoma" w:eastAsia="Times New Roman" w:hAnsi="Tahoma" w:cs="Tahoma"/>
      <w:sz w:val="20"/>
      <w:szCs w:val="20"/>
      <w:lang w:val="en-US" w:eastAsia="en-US"/>
    </w:rPr>
  </w:style>
  <w:style w:type="paragraph" w:styleId="ad">
    <w:name w:val="Title"/>
    <w:basedOn w:val="a"/>
    <w:link w:val="ae"/>
    <w:qFormat/>
    <w:rsid w:val="00F07198"/>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4"/>
      <w:szCs w:val="20"/>
    </w:rPr>
  </w:style>
  <w:style w:type="character" w:customStyle="1" w:styleId="ae">
    <w:name w:val="Название Знак"/>
    <w:basedOn w:val="a0"/>
    <w:link w:val="ad"/>
    <w:rsid w:val="00F07198"/>
    <w:rPr>
      <w:rFonts w:ascii="Times New Roman" w:eastAsia="Times New Roman" w:hAnsi="Times New Roman" w:cs="Times New Roman"/>
      <w:b/>
      <w:bCs/>
      <w:sz w:val="24"/>
      <w:szCs w:val="20"/>
    </w:rPr>
  </w:style>
  <w:style w:type="paragraph" w:styleId="af">
    <w:name w:val="footer"/>
    <w:basedOn w:val="a"/>
    <w:link w:val="af0"/>
    <w:uiPriority w:val="99"/>
    <w:unhideWhenUsed/>
    <w:rsid w:val="00AD572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D57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267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267C8"/>
    <w:rPr>
      <w:rFonts w:ascii="Times New Roman" w:eastAsia="Times New Roman" w:hAnsi="Times New Roman" w:cs="Times New Roman"/>
      <w:b/>
      <w:bCs/>
      <w:sz w:val="27"/>
      <w:szCs w:val="27"/>
    </w:rPr>
  </w:style>
  <w:style w:type="character" w:customStyle="1" w:styleId="apple-converted-space">
    <w:name w:val="apple-converted-space"/>
    <w:basedOn w:val="a0"/>
    <w:rsid w:val="00F91FF1"/>
  </w:style>
  <w:style w:type="paragraph" w:styleId="HTML">
    <w:name w:val="HTML Preformatted"/>
    <w:basedOn w:val="a"/>
    <w:link w:val="HTML0"/>
    <w:uiPriority w:val="99"/>
    <w:semiHidden/>
    <w:unhideWhenUsed/>
    <w:rsid w:val="00F91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91FF1"/>
    <w:rPr>
      <w:rFonts w:ascii="Courier New" w:eastAsia="Times New Roman" w:hAnsi="Courier New" w:cs="Courier New"/>
      <w:sz w:val="20"/>
      <w:szCs w:val="20"/>
    </w:rPr>
  </w:style>
  <w:style w:type="paragraph" w:styleId="a3">
    <w:name w:val="List Paragraph"/>
    <w:basedOn w:val="a"/>
    <w:uiPriority w:val="34"/>
    <w:qFormat/>
    <w:rsid w:val="005A2087"/>
    <w:pPr>
      <w:ind w:left="720"/>
      <w:contextualSpacing/>
    </w:pPr>
  </w:style>
  <w:style w:type="paragraph" w:styleId="a4">
    <w:name w:val="Normal (Web)"/>
    <w:basedOn w:val="a"/>
    <w:uiPriority w:val="99"/>
    <w:unhideWhenUsed/>
    <w:rsid w:val="006267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left">
    <w:name w:val="toleft"/>
    <w:basedOn w:val="a"/>
    <w:rsid w:val="006267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rsid w:val="004523A4"/>
    <w:pPr>
      <w:widowControl w:val="0"/>
      <w:autoSpaceDE w:val="0"/>
      <w:autoSpaceDN w:val="0"/>
      <w:adjustRightInd w:val="0"/>
      <w:spacing w:after="0" w:line="240" w:lineRule="auto"/>
    </w:pPr>
    <w:rPr>
      <w:rFonts w:ascii="Arial" w:eastAsia="Times New Roman" w:hAnsi="Arial" w:cs="Arial"/>
      <w:sz w:val="20"/>
      <w:szCs w:val="20"/>
    </w:rPr>
  </w:style>
  <w:style w:type="table" w:styleId="a5">
    <w:name w:val="Table Grid"/>
    <w:basedOn w:val="a1"/>
    <w:rsid w:val="004523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523A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alloon Text"/>
    <w:basedOn w:val="a"/>
    <w:link w:val="a7"/>
    <w:semiHidden/>
    <w:rsid w:val="004523A4"/>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semiHidden/>
    <w:rsid w:val="004523A4"/>
    <w:rPr>
      <w:rFonts w:ascii="Tahoma" w:eastAsia="Times New Roman" w:hAnsi="Tahoma" w:cs="Tahoma"/>
      <w:sz w:val="16"/>
      <w:szCs w:val="16"/>
    </w:rPr>
  </w:style>
  <w:style w:type="paragraph" w:styleId="a8">
    <w:name w:val="header"/>
    <w:basedOn w:val="a"/>
    <w:link w:val="a9"/>
    <w:uiPriority w:val="99"/>
    <w:rsid w:val="004523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4523A4"/>
    <w:rPr>
      <w:rFonts w:ascii="Times New Roman" w:eastAsia="Times New Roman" w:hAnsi="Times New Roman" w:cs="Times New Roman"/>
      <w:sz w:val="24"/>
      <w:szCs w:val="24"/>
    </w:rPr>
  </w:style>
  <w:style w:type="character" w:styleId="aa">
    <w:name w:val="page number"/>
    <w:basedOn w:val="a0"/>
    <w:rsid w:val="004523A4"/>
  </w:style>
  <w:style w:type="character" w:styleId="ab">
    <w:name w:val="Hyperlink"/>
    <w:uiPriority w:val="99"/>
    <w:unhideWhenUsed/>
    <w:rsid w:val="00502C0D"/>
    <w:rPr>
      <w:color w:val="0000FF"/>
      <w:u w:val="single"/>
    </w:rPr>
  </w:style>
  <w:style w:type="paragraph" w:customStyle="1" w:styleId="ac">
    <w:name w:val="Знак Знак Знак Знак"/>
    <w:basedOn w:val="a"/>
    <w:rsid w:val="00F07198"/>
    <w:pPr>
      <w:spacing w:before="100" w:beforeAutospacing="1" w:after="100" w:afterAutospacing="1" w:line="240" w:lineRule="auto"/>
    </w:pPr>
    <w:rPr>
      <w:rFonts w:ascii="Tahoma" w:eastAsia="Times New Roman" w:hAnsi="Tahoma" w:cs="Tahoma"/>
      <w:sz w:val="20"/>
      <w:szCs w:val="20"/>
      <w:lang w:val="en-US" w:eastAsia="en-US"/>
    </w:rPr>
  </w:style>
  <w:style w:type="paragraph" w:styleId="ad">
    <w:name w:val="Title"/>
    <w:basedOn w:val="a"/>
    <w:link w:val="ae"/>
    <w:qFormat/>
    <w:rsid w:val="00F07198"/>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4"/>
      <w:szCs w:val="20"/>
    </w:rPr>
  </w:style>
  <w:style w:type="character" w:customStyle="1" w:styleId="ae">
    <w:name w:val="Название Знак"/>
    <w:basedOn w:val="a0"/>
    <w:link w:val="ad"/>
    <w:rsid w:val="00F07198"/>
    <w:rPr>
      <w:rFonts w:ascii="Times New Roman" w:eastAsia="Times New Roman" w:hAnsi="Times New Roman" w:cs="Times New Roman"/>
      <w:b/>
      <w:bCs/>
      <w:sz w:val="24"/>
      <w:szCs w:val="20"/>
    </w:rPr>
  </w:style>
  <w:style w:type="paragraph" w:styleId="af">
    <w:name w:val="footer"/>
    <w:basedOn w:val="a"/>
    <w:link w:val="af0"/>
    <w:uiPriority w:val="99"/>
    <w:unhideWhenUsed/>
    <w:rsid w:val="00AD572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D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6091">
      <w:bodyDiv w:val="1"/>
      <w:marLeft w:val="0"/>
      <w:marRight w:val="0"/>
      <w:marTop w:val="0"/>
      <w:marBottom w:val="0"/>
      <w:divBdr>
        <w:top w:val="none" w:sz="0" w:space="0" w:color="auto"/>
        <w:left w:val="none" w:sz="0" w:space="0" w:color="auto"/>
        <w:bottom w:val="none" w:sz="0" w:space="0" w:color="auto"/>
        <w:right w:val="none" w:sz="0" w:space="0" w:color="auto"/>
      </w:divBdr>
    </w:div>
    <w:div w:id="12465671">
      <w:bodyDiv w:val="1"/>
      <w:marLeft w:val="0"/>
      <w:marRight w:val="0"/>
      <w:marTop w:val="0"/>
      <w:marBottom w:val="0"/>
      <w:divBdr>
        <w:top w:val="none" w:sz="0" w:space="0" w:color="auto"/>
        <w:left w:val="none" w:sz="0" w:space="0" w:color="auto"/>
        <w:bottom w:val="none" w:sz="0" w:space="0" w:color="auto"/>
        <w:right w:val="none" w:sz="0" w:space="0" w:color="auto"/>
      </w:divBdr>
    </w:div>
    <w:div w:id="23136684">
      <w:bodyDiv w:val="1"/>
      <w:marLeft w:val="0"/>
      <w:marRight w:val="0"/>
      <w:marTop w:val="0"/>
      <w:marBottom w:val="0"/>
      <w:divBdr>
        <w:top w:val="none" w:sz="0" w:space="0" w:color="auto"/>
        <w:left w:val="none" w:sz="0" w:space="0" w:color="auto"/>
        <w:bottom w:val="none" w:sz="0" w:space="0" w:color="auto"/>
        <w:right w:val="none" w:sz="0" w:space="0" w:color="auto"/>
      </w:divBdr>
    </w:div>
    <w:div w:id="89396817">
      <w:bodyDiv w:val="1"/>
      <w:marLeft w:val="0"/>
      <w:marRight w:val="0"/>
      <w:marTop w:val="0"/>
      <w:marBottom w:val="0"/>
      <w:divBdr>
        <w:top w:val="none" w:sz="0" w:space="0" w:color="auto"/>
        <w:left w:val="none" w:sz="0" w:space="0" w:color="auto"/>
        <w:bottom w:val="none" w:sz="0" w:space="0" w:color="auto"/>
        <w:right w:val="none" w:sz="0" w:space="0" w:color="auto"/>
      </w:divBdr>
    </w:div>
    <w:div w:id="149031205">
      <w:bodyDiv w:val="1"/>
      <w:marLeft w:val="0"/>
      <w:marRight w:val="0"/>
      <w:marTop w:val="0"/>
      <w:marBottom w:val="0"/>
      <w:divBdr>
        <w:top w:val="none" w:sz="0" w:space="0" w:color="auto"/>
        <w:left w:val="none" w:sz="0" w:space="0" w:color="auto"/>
        <w:bottom w:val="none" w:sz="0" w:space="0" w:color="auto"/>
        <w:right w:val="none" w:sz="0" w:space="0" w:color="auto"/>
      </w:divBdr>
    </w:div>
    <w:div w:id="157035837">
      <w:bodyDiv w:val="1"/>
      <w:marLeft w:val="0"/>
      <w:marRight w:val="0"/>
      <w:marTop w:val="0"/>
      <w:marBottom w:val="0"/>
      <w:divBdr>
        <w:top w:val="none" w:sz="0" w:space="0" w:color="auto"/>
        <w:left w:val="none" w:sz="0" w:space="0" w:color="auto"/>
        <w:bottom w:val="none" w:sz="0" w:space="0" w:color="auto"/>
        <w:right w:val="none" w:sz="0" w:space="0" w:color="auto"/>
      </w:divBdr>
    </w:div>
    <w:div w:id="166214958">
      <w:bodyDiv w:val="1"/>
      <w:marLeft w:val="0"/>
      <w:marRight w:val="0"/>
      <w:marTop w:val="0"/>
      <w:marBottom w:val="0"/>
      <w:divBdr>
        <w:top w:val="none" w:sz="0" w:space="0" w:color="auto"/>
        <w:left w:val="none" w:sz="0" w:space="0" w:color="auto"/>
        <w:bottom w:val="none" w:sz="0" w:space="0" w:color="auto"/>
        <w:right w:val="none" w:sz="0" w:space="0" w:color="auto"/>
      </w:divBdr>
    </w:div>
    <w:div w:id="172688643">
      <w:bodyDiv w:val="1"/>
      <w:marLeft w:val="0"/>
      <w:marRight w:val="0"/>
      <w:marTop w:val="0"/>
      <w:marBottom w:val="0"/>
      <w:divBdr>
        <w:top w:val="none" w:sz="0" w:space="0" w:color="auto"/>
        <w:left w:val="none" w:sz="0" w:space="0" w:color="auto"/>
        <w:bottom w:val="none" w:sz="0" w:space="0" w:color="auto"/>
        <w:right w:val="none" w:sz="0" w:space="0" w:color="auto"/>
      </w:divBdr>
    </w:div>
    <w:div w:id="216743419">
      <w:bodyDiv w:val="1"/>
      <w:marLeft w:val="0"/>
      <w:marRight w:val="0"/>
      <w:marTop w:val="0"/>
      <w:marBottom w:val="0"/>
      <w:divBdr>
        <w:top w:val="none" w:sz="0" w:space="0" w:color="auto"/>
        <w:left w:val="none" w:sz="0" w:space="0" w:color="auto"/>
        <w:bottom w:val="none" w:sz="0" w:space="0" w:color="auto"/>
        <w:right w:val="none" w:sz="0" w:space="0" w:color="auto"/>
      </w:divBdr>
    </w:div>
    <w:div w:id="285896146">
      <w:bodyDiv w:val="1"/>
      <w:marLeft w:val="0"/>
      <w:marRight w:val="0"/>
      <w:marTop w:val="0"/>
      <w:marBottom w:val="0"/>
      <w:divBdr>
        <w:top w:val="none" w:sz="0" w:space="0" w:color="auto"/>
        <w:left w:val="none" w:sz="0" w:space="0" w:color="auto"/>
        <w:bottom w:val="none" w:sz="0" w:space="0" w:color="auto"/>
        <w:right w:val="none" w:sz="0" w:space="0" w:color="auto"/>
      </w:divBdr>
    </w:div>
    <w:div w:id="298339241">
      <w:bodyDiv w:val="1"/>
      <w:marLeft w:val="0"/>
      <w:marRight w:val="0"/>
      <w:marTop w:val="0"/>
      <w:marBottom w:val="0"/>
      <w:divBdr>
        <w:top w:val="none" w:sz="0" w:space="0" w:color="auto"/>
        <w:left w:val="none" w:sz="0" w:space="0" w:color="auto"/>
        <w:bottom w:val="none" w:sz="0" w:space="0" w:color="auto"/>
        <w:right w:val="none" w:sz="0" w:space="0" w:color="auto"/>
      </w:divBdr>
    </w:div>
    <w:div w:id="318583321">
      <w:bodyDiv w:val="1"/>
      <w:marLeft w:val="0"/>
      <w:marRight w:val="0"/>
      <w:marTop w:val="0"/>
      <w:marBottom w:val="0"/>
      <w:divBdr>
        <w:top w:val="none" w:sz="0" w:space="0" w:color="auto"/>
        <w:left w:val="none" w:sz="0" w:space="0" w:color="auto"/>
        <w:bottom w:val="none" w:sz="0" w:space="0" w:color="auto"/>
        <w:right w:val="none" w:sz="0" w:space="0" w:color="auto"/>
      </w:divBdr>
    </w:div>
    <w:div w:id="331184934">
      <w:bodyDiv w:val="1"/>
      <w:marLeft w:val="0"/>
      <w:marRight w:val="0"/>
      <w:marTop w:val="0"/>
      <w:marBottom w:val="0"/>
      <w:divBdr>
        <w:top w:val="none" w:sz="0" w:space="0" w:color="auto"/>
        <w:left w:val="none" w:sz="0" w:space="0" w:color="auto"/>
        <w:bottom w:val="none" w:sz="0" w:space="0" w:color="auto"/>
        <w:right w:val="none" w:sz="0" w:space="0" w:color="auto"/>
      </w:divBdr>
    </w:div>
    <w:div w:id="348608512">
      <w:bodyDiv w:val="1"/>
      <w:marLeft w:val="0"/>
      <w:marRight w:val="0"/>
      <w:marTop w:val="0"/>
      <w:marBottom w:val="0"/>
      <w:divBdr>
        <w:top w:val="none" w:sz="0" w:space="0" w:color="auto"/>
        <w:left w:val="none" w:sz="0" w:space="0" w:color="auto"/>
        <w:bottom w:val="none" w:sz="0" w:space="0" w:color="auto"/>
        <w:right w:val="none" w:sz="0" w:space="0" w:color="auto"/>
      </w:divBdr>
    </w:div>
    <w:div w:id="377826283">
      <w:bodyDiv w:val="1"/>
      <w:marLeft w:val="0"/>
      <w:marRight w:val="0"/>
      <w:marTop w:val="0"/>
      <w:marBottom w:val="0"/>
      <w:divBdr>
        <w:top w:val="none" w:sz="0" w:space="0" w:color="auto"/>
        <w:left w:val="none" w:sz="0" w:space="0" w:color="auto"/>
        <w:bottom w:val="none" w:sz="0" w:space="0" w:color="auto"/>
        <w:right w:val="none" w:sz="0" w:space="0" w:color="auto"/>
      </w:divBdr>
    </w:div>
    <w:div w:id="385107846">
      <w:bodyDiv w:val="1"/>
      <w:marLeft w:val="0"/>
      <w:marRight w:val="0"/>
      <w:marTop w:val="0"/>
      <w:marBottom w:val="0"/>
      <w:divBdr>
        <w:top w:val="none" w:sz="0" w:space="0" w:color="auto"/>
        <w:left w:val="none" w:sz="0" w:space="0" w:color="auto"/>
        <w:bottom w:val="none" w:sz="0" w:space="0" w:color="auto"/>
        <w:right w:val="none" w:sz="0" w:space="0" w:color="auto"/>
      </w:divBdr>
    </w:div>
    <w:div w:id="393552569">
      <w:bodyDiv w:val="1"/>
      <w:marLeft w:val="0"/>
      <w:marRight w:val="0"/>
      <w:marTop w:val="0"/>
      <w:marBottom w:val="0"/>
      <w:divBdr>
        <w:top w:val="none" w:sz="0" w:space="0" w:color="auto"/>
        <w:left w:val="none" w:sz="0" w:space="0" w:color="auto"/>
        <w:bottom w:val="none" w:sz="0" w:space="0" w:color="auto"/>
        <w:right w:val="none" w:sz="0" w:space="0" w:color="auto"/>
      </w:divBdr>
    </w:div>
    <w:div w:id="442195469">
      <w:bodyDiv w:val="1"/>
      <w:marLeft w:val="0"/>
      <w:marRight w:val="0"/>
      <w:marTop w:val="0"/>
      <w:marBottom w:val="0"/>
      <w:divBdr>
        <w:top w:val="none" w:sz="0" w:space="0" w:color="auto"/>
        <w:left w:val="none" w:sz="0" w:space="0" w:color="auto"/>
        <w:bottom w:val="none" w:sz="0" w:space="0" w:color="auto"/>
        <w:right w:val="none" w:sz="0" w:space="0" w:color="auto"/>
      </w:divBdr>
    </w:div>
    <w:div w:id="507520281">
      <w:bodyDiv w:val="1"/>
      <w:marLeft w:val="0"/>
      <w:marRight w:val="0"/>
      <w:marTop w:val="0"/>
      <w:marBottom w:val="0"/>
      <w:divBdr>
        <w:top w:val="none" w:sz="0" w:space="0" w:color="auto"/>
        <w:left w:val="none" w:sz="0" w:space="0" w:color="auto"/>
        <w:bottom w:val="none" w:sz="0" w:space="0" w:color="auto"/>
        <w:right w:val="none" w:sz="0" w:space="0" w:color="auto"/>
      </w:divBdr>
    </w:div>
    <w:div w:id="534737365">
      <w:bodyDiv w:val="1"/>
      <w:marLeft w:val="0"/>
      <w:marRight w:val="0"/>
      <w:marTop w:val="0"/>
      <w:marBottom w:val="0"/>
      <w:divBdr>
        <w:top w:val="none" w:sz="0" w:space="0" w:color="auto"/>
        <w:left w:val="none" w:sz="0" w:space="0" w:color="auto"/>
        <w:bottom w:val="none" w:sz="0" w:space="0" w:color="auto"/>
        <w:right w:val="none" w:sz="0" w:space="0" w:color="auto"/>
      </w:divBdr>
    </w:div>
    <w:div w:id="565841115">
      <w:bodyDiv w:val="1"/>
      <w:marLeft w:val="0"/>
      <w:marRight w:val="0"/>
      <w:marTop w:val="0"/>
      <w:marBottom w:val="0"/>
      <w:divBdr>
        <w:top w:val="none" w:sz="0" w:space="0" w:color="auto"/>
        <w:left w:val="none" w:sz="0" w:space="0" w:color="auto"/>
        <w:bottom w:val="none" w:sz="0" w:space="0" w:color="auto"/>
        <w:right w:val="none" w:sz="0" w:space="0" w:color="auto"/>
      </w:divBdr>
    </w:div>
    <w:div w:id="634216047">
      <w:bodyDiv w:val="1"/>
      <w:marLeft w:val="0"/>
      <w:marRight w:val="0"/>
      <w:marTop w:val="0"/>
      <w:marBottom w:val="0"/>
      <w:divBdr>
        <w:top w:val="none" w:sz="0" w:space="0" w:color="auto"/>
        <w:left w:val="none" w:sz="0" w:space="0" w:color="auto"/>
        <w:bottom w:val="none" w:sz="0" w:space="0" w:color="auto"/>
        <w:right w:val="none" w:sz="0" w:space="0" w:color="auto"/>
      </w:divBdr>
    </w:div>
    <w:div w:id="637420054">
      <w:bodyDiv w:val="1"/>
      <w:marLeft w:val="0"/>
      <w:marRight w:val="0"/>
      <w:marTop w:val="0"/>
      <w:marBottom w:val="0"/>
      <w:divBdr>
        <w:top w:val="none" w:sz="0" w:space="0" w:color="auto"/>
        <w:left w:val="none" w:sz="0" w:space="0" w:color="auto"/>
        <w:bottom w:val="none" w:sz="0" w:space="0" w:color="auto"/>
        <w:right w:val="none" w:sz="0" w:space="0" w:color="auto"/>
      </w:divBdr>
    </w:div>
    <w:div w:id="655842810">
      <w:bodyDiv w:val="1"/>
      <w:marLeft w:val="0"/>
      <w:marRight w:val="0"/>
      <w:marTop w:val="0"/>
      <w:marBottom w:val="0"/>
      <w:divBdr>
        <w:top w:val="none" w:sz="0" w:space="0" w:color="auto"/>
        <w:left w:val="none" w:sz="0" w:space="0" w:color="auto"/>
        <w:bottom w:val="none" w:sz="0" w:space="0" w:color="auto"/>
        <w:right w:val="none" w:sz="0" w:space="0" w:color="auto"/>
      </w:divBdr>
    </w:div>
    <w:div w:id="723601913">
      <w:bodyDiv w:val="1"/>
      <w:marLeft w:val="0"/>
      <w:marRight w:val="0"/>
      <w:marTop w:val="0"/>
      <w:marBottom w:val="0"/>
      <w:divBdr>
        <w:top w:val="none" w:sz="0" w:space="0" w:color="auto"/>
        <w:left w:val="none" w:sz="0" w:space="0" w:color="auto"/>
        <w:bottom w:val="none" w:sz="0" w:space="0" w:color="auto"/>
        <w:right w:val="none" w:sz="0" w:space="0" w:color="auto"/>
      </w:divBdr>
    </w:div>
    <w:div w:id="728571541">
      <w:bodyDiv w:val="1"/>
      <w:marLeft w:val="0"/>
      <w:marRight w:val="0"/>
      <w:marTop w:val="0"/>
      <w:marBottom w:val="0"/>
      <w:divBdr>
        <w:top w:val="none" w:sz="0" w:space="0" w:color="auto"/>
        <w:left w:val="none" w:sz="0" w:space="0" w:color="auto"/>
        <w:bottom w:val="none" w:sz="0" w:space="0" w:color="auto"/>
        <w:right w:val="none" w:sz="0" w:space="0" w:color="auto"/>
      </w:divBdr>
    </w:div>
    <w:div w:id="773550641">
      <w:bodyDiv w:val="1"/>
      <w:marLeft w:val="0"/>
      <w:marRight w:val="0"/>
      <w:marTop w:val="0"/>
      <w:marBottom w:val="0"/>
      <w:divBdr>
        <w:top w:val="none" w:sz="0" w:space="0" w:color="auto"/>
        <w:left w:val="none" w:sz="0" w:space="0" w:color="auto"/>
        <w:bottom w:val="none" w:sz="0" w:space="0" w:color="auto"/>
        <w:right w:val="none" w:sz="0" w:space="0" w:color="auto"/>
      </w:divBdr>
    </w:div>
    <w:div w:id="818226748">
      <w:bodyDiv w:val="1"/>
      <w:marLeft w:val="0"/>
      <w:marRight w:val="0"/>
      <w:marTop w:val="0"/>
      <w:marBottom w:val="0"/>
      <w:divBdr>
        <w:top w:val="none" w:sz="0" w:space="0" w:color="auto"/>
        <w:left w:val="none" w:sz="0" w:space="0" w:color="auto"/>
        <w:bottom w:val="none" w:sz="0" w:space="0" w:color="auto"/>
        <w:right w:val="none" w:sz="0" w:space="0" w:color="auto"/>
      </w:divBdr>
    </w:div>
    <w:div w:id="822164244">
      <w:bodyDiv w:val="1"/>
      <w:marLeft w:val="0"/>
      <w:marRight w:val="0"/>
      <w:marTop w:val="0"/>
      <w:marBottom w:val="0"/>
      <w:divBdr>
        <w:top w:val="none" w:sz="0" w:space="0" w:color="auto"/>
        <w:left w:val="none" w:sz="0" w:space="0" w:color="auto"/>
        <w:bottom w:val="none" w:sz="0" w:space="0" w:color="auto"/>
        <w:right w:val="none" w:sz="0" w:space="0" w:color="auto"/>
      </w:divBdr>
    </w:div>
    <w:div w:id="827749996">
      <w:bodyDiv w:val="1"/>
      <w:marLeft w:val="0"/>
      <w:marRight w:val="0"/>
      <w:marTop w:val="0"/>
      <w:marBottom w:val="0"/>
      <w:divBdr>
        <w:top w:val="none" w:sz="0" w:space="0" w:color="auto"/>
        <w:left w:val="none" w:sz="0" w:space="0" w:color="auto"/>
        <w:bottom w:val="none" w:sz="0" w:space="0" w:color="auto"/>
        <w:right w:val="none" w:sz="0" w:space="0" w:color="auto"/>
      </w:divBdr>
    </w:div>
    <w:div w:id="910116453">
      <w:bodyDiv w:val="1"/>
      <w:marLeft w:val="0"/>
      <w:marRight w:val="0"/>
      <w:marTop w:val="0"/>
      <w:marBottom w:val="0"/>
      <w:divBdr>
        <w:top w:val="none" w:sz="0" w:space="0" w:color="auto"/>
        <w:left w:val="none" w:sz="0" w:space="0" w:color="auto"/>
        <w:bottom w:val="none" w:sz="0" w:space="0" w:color="auto"/>
        <w:right w:val="none" w:sz="0" w:space="0" w:color="auto"/>
      </w:divBdr>
    </w:div>
    <w:div w:id="934634875">
      <w:bodyDiv w:val="1"/>
      <w:marLeft w:val="0"/>
      <w:marRight w:val="0"/>
      <w:marTop w:val="0"/>
      <w:marBottom w:val="0"/>
      <w:divBdr>
        <w:top w:val="none" w:sz="0" w:space="0" w:color="auto"/>
        <w:left w:val="none" w:sz="0" w:space="0" w:color="auto"/>
        <w:bottom w:val="none" w:sz="0" w:space="0" w:color="auto"/>
        <w:right w:val="none" w:sz="0" w:space="0" w:color="auto"/>
      </w:divBdr>
    </w:div>
    <w:div w:id="1052654607">
      <w:bodyDiv w:val="1"/>
      <w:marLeft w:val="0"/>
      <w:marRight w:val="0"/>
      <w:marTop w:val="0"/>
      <w:marBottom w:val="0"/>
      <w:divBdr>
        <w:top w:val="none" w:sz="0" w:space="0" w:color="auto"/>
        <w:left w:val="none" w:sz="0" w:space="0" w:color="auto"/>
        <w:bottom w:val="none" w:sz="0" w:space="0" w:color="auto"/>
        <w:right w:val="none" w:sz="0" w:space="0" w:color="auto"/>
      </w:divBdr>
    </w:div>
    <w:div w:id="1087114916">
      <w:bodyDiv w:val="1"/>
      <w:marLeft w:val="0"/>
      <w:marRight w:val="0"/>
      <w:marTop w:val="0"/>
      <w:marBottom w:val="0"/>
      <w:divBdr>
        <w:top w:val="none" w:sz="0" w:space="0" w:color="auto"/>
        <w:left w:val="none" w:sz="0" w:space="0" w:color="auto"/>
        <w:bottom w:val="none" w:sz="0" w:space="0" w:color="auto"/>
        <w:right w:val="none" w:sz="0" w:space="0" w:color="auto"/>
      </w:divBdr>
    </w:div>
    <w:div w:id="1091779337">
      <w:bodyDiv w:val="1"/>
      <w:marLeft w:val="0"/>
      <w:marRight w:val="0"/>
      <w:marTop w:val="0"/>
      <w:marBottom w:val="0"/>
      <w:divBdr>
        <w:top w:val="none" w:sz="0" w:space="0" w:color="auto"/>
        <w:left w:val="none" w:sz="0" w:space="0" w:color="auto"/>
        <w:bottom w:val="none" w:sz="0" w:space="0" w:color="auto"/>
        <w:right w:val="none" w:sz="0" w:space="0" w:color="auto"/>
      </w:divBdr>
    </w:div>
    <w:div w:id="1187060472">
      <w:bodyDiv w:val="1"/>
      <w:marLeft w:val="0"/>
      <w:marRight w:val="0"/>
      <w:marTop w:val="0"/>
      <w:marBottom w:val="0"/>
      <w:divBdr>
        <w:top w:val="none" w:sz="0" w:space="0" w:color="auto"/>
        <w:left w:val="none" w:sz="0" w:space="0" w:color="auto"/>
        <w:bottom w:val="none" w:sz="0" w:space="0" w:color="auto"/>
        <w:right w:val="none" w:sz="0" w:space="0" w:color="auto"/>
      </w:divBdr>
    </w:div>
    <w:div w:id="1189222239">
      <w:bodyDiv w:val="1"/>
      <w:marLeft w:val="0"/>
      <w:marRight w:val="0"/>
      <w:marTop w:val="0"/>
      <w:marBottom w:val="0"/>
      <w:divBdr>
        <w:top w:val="none" w:sz="0" w:space="0" w:color="auto"/>
        <w:left w:val="none" w:sz="0" w:space="0" w:color="auto"/>
        <w:bottom w:val="none" w:sz="0" w:space="0" w:color="auto"/>
        <w:right w:val="none" w:sz="0" w:space="0" w:color="auto"/>
      </w:divBdr>
    </w:div>
    <w:div w:id="1232620310">
      <w:bodyDiv w:val="1"/>
      <w:marLeft w:val="0"/>
      <w:marRight w:val="0"/>
      <w:marTop w:val="0"/>
      <w:marBottom w:val="0"/>
      <w:divBdr>
        <w:top w:val="none" w:sz="0" w:space="0" w:color="auto"/>
        <w:left w:val="none" w:sz="0" w:space="0" w:color="auto"/>
        <w:bottom w:val="none" w:sz="0" w:space="0" w:color="auto"/>
        <w:right w:val="none" w:sz="0" w:space="0" w:color="auto"/>
      </w:divBdr>
    </w:div>
    <w:div w:id="1236553019">
      <w:bodyDiv w:val="1"/>
      <w:marLeft w:val="0"/>
      <w:marRight w:val="0"/>
      <w:marTop w:val="0"/>
      <w:marBottom w:val="0"/>
      <w:divBdr>
        <w:top w:val="none" w:sz="0" w:space="0" w:color="auto"/>
        <w:left w:val="none" w:sz="0" w:space="0" w:color="auto"/>
        <w:bottom w:val="none" w:sz="0" w:space="0" w:color="auto"/>
        <w:right w:val="none" w:sz="0" w:space="0" w:color="auto"/>
      </w:divBdr>
    </w:div>
    <w:div w:id="1285304313">
      <w:bodyDiv w:val="1"/>
      <w:marLeft w:val="0"/>
      <w:marRight w:val="0"/>
      <w:marTop w:val="0"/>
      <w:marBottom w:val="0"/>
      <w:divBdr>
        <w:top w:val="none" w:sz="0" w:space="0" w:color="auto"/>
        <w:left w:val="none" w:sz="0" w:space="0" w:color="auto"/>
        <w:bottom w:val="none" w:sz="0" w:space="0" w:color="auto"/>
        <w:right w:val="none" w:sz="0" w:space="0" w:color="auto"/>
      </w:divBdr>
    </w:div>
    <w:div w:id="1317951412">
      <w:bodyDiv w:val="1"/>
      <w:marLeft w:val="0"/>
      <w:marRight w:val="0"/>
      <w:marTop w:val="0"/>
      <w:marBottom w:val="0"/>
      <w:divBdr>
        <w:top w:val="none" w:sz="0" w:space="0" w:color="auto"/>
        <w:left w:val="none" w:sz="0" w:space="0" w:color="auto"/>
        <w:bottom w:val="none" w:sz="0" w:space="0" w:color="auto"/>
        <w:right w:val="none" w:sz="0" w:space="0" w:color="auto"/>
      </w:divBdr>
    </w:div>
    <w:div w:id="1318606965">
      <w:bodyDiv w:val="1"/>
      <w:marLeft w:val="0"/>
      <w:marRight w:val="0"/>
      <w:marTop w:val="0"/>
      <w:marBottom w:val="0"/>
      <w:divBdr>
        <w:top w:val="none" w:sz="0" w:space="0" w:color="auto"/>
        <w:left w:val="none" w:sz="0" w:space="0" w:color="auto"/>
        <w:bottom w:val="none" w:sz="0" w:space="0" w:color="auto"/>
        <w:right w:val="none" w:sz="0" w:space="0" w:color="auto"/>
      </w:divBdr>
    </w:div>
    <w:div w:id="1325358673">
      <w:bodyDiv w:val="1"/>
      <w:marLeft w:val="0"/>
      <w:marRight w:val="0"/>
      <w:marTop w:val="0"/>
      <w:marBottom w:val="0"/>
      <w:divBdr>
        <w:top w:val="none" w:sz="0" w:space="0" w:color="auto"/>
        <w:left w:val="none" w:sz="0" w:space="0" w:color="auto"/>
        <w:bottom w:val="none" w:sz="0" w:space="0" w:color="auto"/>
        <w:right w:val="none" w:sz="0" w:space="0" w:color="auto"/>
      </w:divBdr>
    </w:div>
    <w:div w:id="1332952342">
      <w:bodyDiv w:val="1"/>
      <w:marLeft w:val="0"/>
      <w:marRight w:val="0"/>
      <w:marTop w:val="0"/>
      <w:marBottom w:val="0"/>
      <w:divBdr>
        <w:top w:val="none" w:sz="0" w:space="0" w:color="auto"/>
        <w:left w:val="none" w:sz="0" w:space="0" w:color="auto"/>
        <w:bottom w:val="none" w:sz="0" w:space="0" w:color="auto"/>
        <w:right w:val="none" w:sz="0" w:space="0" w:color="auto"/>
      </w:divBdr>
    </w:div>
    <w:div w:id="1391533988">
      <w:bodyDiv w:val="1"/>
      <w:marLeft w:val="0"/>
      <w:marRight w:val="0"/>
      <w:marTop w:val="0"/>
      <w:marBottom w:val="0"/>
      <w:divBdr>
        <w:top w:val="none" w:sz="0" w:space="0" w:color="auto"/>
        <w:left w:val="none" w:sz="0" w:space="0" w:color="auto"/>
        <w:bottom w:val="none" w:sz="0" w:space="0" w:color="auto"/>
        <w:right w:val="none" w:sz="0" w:space="0" w:color="auto"/>
      </w:divBdr>
    </w:div>
    <w:div w:id="1408073621">
      <w:bodyDiv w:val="1"/>
      <w:marLeft w:val="0"/>
      <w:marRight w:val="0"/>
      <w:marTop w:val="0"/>
      <w:marBottom w:val="0"/>
      <w:divBdr>
        <w:top w:val="none" w:sz="0" w:space="0" w:color="auto"/>
        <w:left w:val="none" w:sz="0" w:space="0" w:color="auto"/>
        <w:bottom w:val="none" w:sz="0" w:space="0" w:color="auto"/>
        <w:right w:val="none" w:sz="0" w:space="0" w:color="auto"/>
      </w:divBdr>
    </w:div>
    <w:div w:id="1425226877">
      <w:bodyDiv w:val="1"/>
      <w:marLeft w:val="0"/>
      <w:marRight w:val="0"/>
      <w:marTop w:val="0"/>
      <w:marBottom w:val="0"/>
      <w:divBdr>
        <w:top w:val="none" w:sz="0" w:space="0" w:color="auto"/>
        <w:left w:val="none" w:sz="0" w:space="0" w:color="auto"/>
        <w:bottom w:val="none" w:sz="0" w:space="0" w:color="auto"/>
        <w:right w:val="none" w:sz="0" w:space="0" w:color="auto"/>
      </w:divBdr>
    </w:div>
    <w:div w:id="1538929738">
      <w:bodyDiv w:val="1"/>
      <w:marLeft w:val="0"/>
      <w:marRight w:val="0"/>
      <w:marTop w:val="0"/>
      <w:marBottom w:val="0"/>
      <w:divBdr>
        <w:top w:val="none" w:sz="0" w:space="0" w:color="auto"/>
        <w:left w:val="none" w:sz="0" w:space="0" w:color="auto"/>
        <w:bottom w:val="none" w:sz="0" w:space="0" w:color="auto"/>
        <w:right w:val="none" w:sz="0" w:space="0" w:color="auto"/>
      </w:divBdr>
    </w:div>
    <w:div w:id="1564679623">
      <w:bodyDiv w:val="1"/>
      <w:marLeft w:val="0"/>
      <w:marRight w:val="0"/>
      <w:marTop w:val="0"/>
      <w:marBottom w:val="0"/>
      <w:divBdr>
        <w:top w:val="none" w:sz="0" w:space="0" w:color="auto"/>
        <w:left w:val="none" w:sz="0" w:space="0" w:color="auto"/>
        <w:bottom w:val="none" w:sz="0" w:space="0" w:color="auto"/>
        <w:right w:val="none" w:sz="0" w:space="0" w:color="auto"/>
      </w:divBdr>
    </w:div>
    <w:div w:id="1621522914">
      <w:bodyDiv w:val="1"/>
      <w:marLeft w:val="0"/>
      <w:marRight w:val="0"/>
      <w:marTop w:val="0"/>
      <w:marBottom w:val="0"/>
      <w:divBdr>
        <w:top w:val="none" w:sz="0" w:space="0" w:color="auto"/>
        <w:left w:val="none" w:sz="0" w:space="0" w:color="auto"/>
        <w:bottom w:val="none" w:sz="0" w:space="0" w:color="auto"/>
        <w:right w:val="none" w:sz="0" w:space="0" w:color="auto"/>
      </w:divBdr>
      <w:divsChild>
        <w:div w:id="54596038">
          <w:marLeft w:val="0"/>
          <w:marRight w:val="0"/>
          <w:marTop w:val="0"/>
          <w:marBottom w:val="0"/>
          <w:divBdr>
            <w:top w:val="none" w:sz="0" w:space="0" w:color="auto"/>
            <w:left w:val="none" w:sz="0" w:space="0" w:color="auto"/>
            <w:bottom w:val="none" w:sz="0" w:space="0" w:color="auto"/>
            <w:right w:val="none" w:sz="0" w:space="0" w:color="auto"/>
          </w:divBdr>
        </w:div>
        <w:div w:id="81921562">
          <w:marLeft w:val="0"/>
          <w:marRight w:val="0"/>
          <w:marTop w:val="0"/>
          <w:marBottom w:val="0"/>
          <w:divBdr>
            <w:top w:val="none" w:sz="0" w:space="0" w:color="auto"/>
            <w:left w:val="none" w:sz="0" w:space="0" w:color="auto"/>
            <w:bottom w:val="none" w:sz="0" w:space="0" w:color="auto"/>
            <w:right w:val="none" w:sz="0" w:space="0" w:color="auto"/>
          </w:divBdr>
        </w:div>
        <w:div w:id="96369714">
          <w:marLeft w:val="0"/>
          <w:marRight w:val="0"/>
          <w:marTop w:val="0"/>
          <w:marBottom w:val="0"/>
          <w:divBdr>
            <w:top w:val="none" w:sz="0" w:space="0" w:color="auto"/>
            <w:left w:val="none" w:sz="0" w:space="0" w:color="auto"/>
            <w:bottom w:val="none" w:sz="0" w:space="0" w:color="auto"/>
            <w:right w:val="none" w:sz="0" w:space="0" w:color="auto"/>
          </w:divBdr>
        </w:div>
        <w:div w:id="111826729">
          <w:marLeft w:val="0"/>
          <w:marRight w:val="0"/>
          <w:marTop w:val="0"/>
          <w:marBottom w:val="0"/>
          <w:divBdr>
            <w:top w:val="none" w:sz="0" w:space="0" w:color="auto"/>
            <w:left w:val="none" w:sz="0" w:space="0" w:color="auto"/>
            <w:bottom w:val="none" w:sz="0" w:space="0" w:color="auto"/>
            <w:right w:val="none" w:sz="0" w:space="0" w:color="auto"/>
          </w:divBdr>
        </w:div>
        <w:div w:id="122967731">
          <w:marLeft w:val="0"/>
          <w:marRight w:val="0"/>
          <w:marTop w:val="0"/>
          <w:marBottom w:val="0"/>
          <w:divBdr>
            <w:top w:val="none" w:sz="0" w:space="0" w:color="auto"/>
            <w:left w:val="none" w:sz="0" w:space="0" w:color="auto"/>
            <w:bottom w:val="none" w:sz="0" w:space="0" w:color="auto"/>
            <w:right w:val="none" w:sz="0" w:space="0" w:color="auto"/>
          </w:divBdr>
        </w:div>
        <w:div w:id="154808152">
          <w:marLeft w:val="0"/>
          <w:marRight w:val="0"/>
          <w:marTop w:val="0"/>
          <w:marBottom w:val="0"/>
          <w:divBdr>
            <w:top w:val="none" w:sz="0" w:space="0" w:color="auto"/>
            <w:left w:val="none" w:sz="0" w:space="0" w:color="auto"/>
            <w:bottom w:val="none" w:sz="0" w:space="0" w:color="auto"/>
            <w:right w:val="none" w:sz="0" w:space="0" w:color="auto"/>
          </w:divBdr>
        </w:div>
        <w:div w:id="192158109">
          <w:marLeft w:val="0"/>
          <w:marRight w:val="0"/>
          <w:marTop w:val="0"/>
          <w:marBottom w:val="0"/>
          <w:divBdr>
            <w:top w:val="none" w:sz="0" w:space="0" w:color="auto"/>
            <w:left w:val="none" w:sz="0" w:space="0" w:color="auto"/>
            <w:bottom w:val="none" w:sz="0" w:space="0" w:color="auto"/>
            <w:right w:val="none" w:sz="0" w:space="0" w:color="auto"/>
          </w:divBdr>
        </w:div>
        <w:div w:id="213547338">
          <w:marLeft w:val="0"/>
          <w:marRight w:val="0"/>
          <w:marTop w:val="0"/>
          <w:marBottom w:val="0"/>
          <w:divBdr>
            <w:top w:val="none" w:sz="0" w:space="0" w:color="auto"/>
            <w:left w:val="none" w:sz="0" w:space="0" w:color="auto"/>
            <w:bottom w:val="none" w:sz="0" w:space="0" w:color="auto"/>
            <w:right w:val="none" w:sz="0" w:space="0" w:color="auto"/>
          </w:divBdr>
        </w:div>
        <w:div w:id="237836428">
          <w:marLeft w:val="0"/>
          <w:marRight w:val="0"/>
          <w:marTop w:val="0"/>
          <w:marBottom w:val="0"/>
          <w:divBdr>
            <w:top w:val="none" w:sz="0" w:space="0" w:color="auto"/>
            <w:left w:val="none" w:sz="0" w:space="0" w:color="auto"/>
            <w:bottom w:val="none" w:sz="0" w:space="0" w:color="auto"/>
            <w:right w:val="none" w:sz="0" w:space="0" w:color="auto"/>
          </w:divBdr>
        </w:div>
        <w:div w:id="251284794">
          <w:marLeft w:val="0"/>
          <w:marRight w:val="0"/>
          <w:marTop w:val="0"/>
          <w:marBottom w:val="0"/>
          <w:divBdr>
            <w:top w:val="none" w:sz="0" w:space="0" w:color="auto"/>
            <w:left w:val="none" w:sz="0" w:space="0" w:color="auto"/>
            <w:bottom w:val="none" w:sz="0" w:space="0" w:color="auto"/>
            <w:right w:val="none" w:sz="0" w:space="0" w:color="auto"/>
          </w:divBdr>
        </w:div>
        <w:div w:id="318920900">
          <w:marLeft w:val="0"/>
          <w:marRight w:val="0"/>
          <w:marTop w:val="0"/>
          <w:marBottom w:val="0"/>
          <w:divBdr>
            <w:top w:val="none" w:sz="0" w:space="0" w:color="auto"/>
            <w:left w:val="none" w:sz="0" w:space="0" w:color="auto"/>
            <w:bottom w:val="none" w:sz="0" w:space="0" w:color="auto"/>
            <w:right w:val="none" w:sz="0" w:space="0" w:color="auto"/>
          </w:divBdr>
        </w:div>
        <w:div w:id="349452882">
          <w:marLeft w:val="0"/>
          <w:marRight w:val="0"/>
          <w:marTop w:val="0"/>
          <w:marBottom w:val="0"/>
          <w:divBdr>
            <w:top w:val="none" w:sz="0" w:space="0" w:color="auto"/>
            <w:left w:val="none" w:sz="0" w:space="0" w:color="auto"/>
            <w:bottom w:val="none" w:sz="0" w:space="0" w:color="auto"/>
            <w:right w:val="none" w:sz="0" w:space="0" w:color="auto"/>
          </w:divBdr>
        </w:div>
        <w:div w:id="579025042">
          <w:marLeft w:val="0"/>
          <w:marRight w:val="0"/>
          <w:marTop w:val="0"/>
          <w:marBottom w:val="0"/>
          <w:divBdr>
            <w:top w:val="none" w:sz="0" w:space="0" w:color="auto"/>
            <w:left w:val="none" w:sz="0" w:space="0" w:color="auto"/>
            <w:bottom w:val="none" w:sz="0" w:space="0" w:color="auto"/>
            <w:right w:val="none" w:sz="0" w:space="0" w:color="auto"/>
          </w:divBdr>
        </w:div>
        <w:div w:id="601228914">
          <w:marLeft w:val="0"/>
          <w:marRight w:val="0"/>
          <w:marTop w:val="0"/>
          <w:marBottom w:val="0"/>
          <w:divBdr>
            <w:top w:val="none" w:sz="0" w:space="0" w:color="auto"/>
            <w:left w:val="none" w:sz="0" w:space="0" w:color="auto"/>
            <w:bottom w:val="none" w:sz="0" w:space="0" w:color="auto"/>
            <w:right w:val="none" w:sz="0" w:space="0" w:color="auto"/>
          </w:divBdr>
        </w:div>
        <w:div w:id="717319898">
          <w:marLeft w:val="0"/>
          <w:marRight w:val="0"/>
          <w:marTop w:val="0"/>
          <w:marBottom w:val="0"/>
          <w:divBdr>
            <w:top w:val="none" w:sz="0" w:space="0" w:color="auto"/>
            <w:left w:val="none" w:sz="0" w:space="0" w:color="auto"/>
            <w:bottom w:val="none" w:sz="0" w:space="0" w:color="auto"/>
            <w:right w:val="none" w:sz="0" w:space="0" w:color="auto"/>
          </w:divBdr>
        </w:div>
        <w:div w:id="813331656">
          <w:marLeft w:val="0"/>
          <w:marRight w:val="0"/>
          <w:marTop w:val="0"/>
          <w:marBottom w:val="0"/>
          <w:divBdr>
            <w:top w:val="none" w:sz="0" w:space="0" w:color="auto"/>
            <w:left w:val="none" w:sz="0" w:space="0" w:color="auto"/>
            <w:bottom w:val="none" w:sz="0" w:space="0" w:color="auto"/>
            <w:right w:val="none" w:sz="0" w:space="0" w:color="auto"/>
          </w:divBdr>
        </w:div>
        <w:div w:id="814680740">
          <w:marLeft w:val="0"/>
          <w:marRight w:val="0"/>
          <w:marTop w:val="0"/>
          <w:marBottom w:val="0"/>
          <w:divBdr>
            <w:top w:val="none" w:sz="0" w:space="0" w:color="auto"/>
            <w:left w:val="none" w:sz="0" w:space="0" w:color="auto"/>
            <w:bottom w:val="none" w:sz="0" w:space="0" w:color="auto"/>
            <w:right w:val="none" w:sz="0" w:space="0" w:color="auto"/>
          </w:divBdr>
        </w:div>
        <w:div w:id="819075985">
          <w:marLeft w:val="0"/>
          <w:marRight w:val="0"/>
          <w:marTop w:val="0"/>
          <w:marBottom w:val="0"/>
          <w:divBdr>
            <w:top w:val="none" w:sz="0" w:space="0" w:color="auto"/>
            <w:left w:val="none" w:sz="0" w:space="0" w:color="auto"/>
            <w:bottom w:val="none" w:sz="0" w:space="0" w:color="auto"/>
            <w:right w:val="none" w:sz="0" w:space="0" w:color="auto"/>
          </w:divBdr>
        </w:div>
        <w:div w:id="835803876">
          <w:marLeft w:val="0"/>
          <w:marRight w:val="0"/>
          <w:marTop w:val="0"/>
          <w:marBottom w:val="0"/>
          <w:divBdr>
            <w:top w:val="none" w:sz="0" w:space="0" w:color="auto"/>
            <w:left w:val="none" w:sz="0" w:space="0" w:color="auto"/>
            <w:bottom w:val="none" w:sz="0" w:space="0" w:color="auto"/>
            <w:right w:val="none" w:sz="0" w:space="0" w:color="auto"/>
          </w:divBdr>
        </w:div>
        <w:div w:id="923103123">
          <w:marLeft w:val="0"/>
          <w:marRight w:val="0"/>
          <w:marTop w:val="0"/>
          <w:marBottom w:val="0"/>
          <w:divBdr>
            <w:top w:val="none" w:sz="0" w:space="0" w:color="auto"/>
            <w:left w:val="none" w:sz="0" w:space="0" w:color="auto"/>
            <w:bottom w:val="none" w:sz="0" w:space="0" w:color="auto"/>
            <w:right w:val="none" w:sz="0" w:space="0" w:color="auto"/>
          </w:divBdr>
        </w:div>
        <w:div w:id="961152447">
          <w:marLeft w:val="0"/>
          <w:marRight w:val="0"/>
          <w:marTop w:val="0"/>
          <w:marBottom w:val="0"/>
          <w:divBdr>
            <w:top w:val="none" w:sz="0" w:space="0" w:color="auto"/>
            <w:left w:val="none" w:sz="0" w:space="0" w:color="auto"/>
            <w:bottom w:val="none" w:sz="0" w:space="0" w:color="auto"/>
            <w:right w:val="none" w:sz="0" w:space="0" w:color="auto"/>
          </w:divBdr>
        </w:div>
        <w:div w:id="990447088">
          <w:marLeft w:val="0"/>
          <w:marRight w:val="0"/>
          <w:marTop w:val="0"/>
          <w:marBottom w:val="0"/>
          <w:divBdr>
            <w:top w:val="none" w:sz="0" w:space="0" w:color="auto"/>
            <w:left w:val="none" w:sz="0" w:space="0" w:color="auto"/>
            <w:bottom w:val="none" w:sz="0" w:space="0" w:color="auto"/>
            <w:right w:val="none" w:sz="0" w:space="0" w:color="auto"/>
          </w:divBdr>
        </w:div>
        <w:div w:id="1001590489">
          <w:marLeft w:val="0"/>
          <w:marRight w:val="0"/>
          <w:marTop w:val="0"/>
          <w:marBottom w:val="0"/>
          <w:divBdr>
            <w:top w:val="none" w:sz="0" w:space="0" w:color="auto"/>
            <w:left w:val="none" w:sz="0" w:space="0" w:color="auto"/>
            <w:bottom w:val="none" w:sz="0" w:space="0" w:color="auto"/>
            <w:right w:val="none" w:sz="0" w:space="0" w:color="auto"/>
          </w:divBdr>
        </w:div>
        <w:div w:id="1152209295">
          <w:marLeft w:val="0"/>
          <w:marRight w:val="0"/>
          <w:marTop w:val="0"/>
          <w:marBottom w:val="0"/>
          <w:divBdr>
            <w:top w:val="none" w:sz="0" w:space="0" w:color="auto"/>
            <w:left w:val="none" w:sz="0" w:space="0" w:color="auto"/>
            <w:bottom w:val="none" w:sz="0" w:space="0" w:color="auto"/>
            <w:right w:val="none" w:sz="0" w:space="0" w:color="auto"/>
          </w:divBdr>
        </w:div>
        <w:div w:id="1171408403">
          <w:marLeft w:val="0"/>
          <w:marRight w:val="0"/>
          <w:marTop w:val="0"/>
          <w:marBottom w:val="0"/>
          <w:divBdr>
            <w:top w:val="none" w:sz="0" w:space="0" w:color="auto"/>
            <w:left w:val="none" w:sz="0" w:space="0" w:color="auto"/>
            <w:bottom w:val="none" w:sz="0" w:space="0" w:color="auto"/>
            <w:right w:val="none" w:sz="0" w:space="0" w:color="auto"/>
          </w:divBdr>
        </w:div>
        <w:div w:id="1183711345">
          <w:marLeft w:val="0"/>
          <w:marRight w:val="0"/>
          <w:marTop w:val="0"/>
          <w:marBottom w:val="0"/>
          <w:divBdr>
            <w:top w:val="none" w:sz="0" w:space="0" w:color="auto"/>
            <w:left w:val="none" w:sz="0" w:space="0" w:color="auto"/>
            <w:bottom w:val="none" w:sz="0" w:space="0" w:color="auto"/>
            <w:right w:val="none" w:sz="0" w:space="0" w:color="auto"/>
          </w:divBdr>
        </w:div>
        <w:div w:id="1200558025">
          <w:marLeft w:val="0"/>
          <w:marRight w:val="0"/>
          <w:marTop w:val="0"/>
          <w:marBottom w:val="0"/>
          <w:divBdr>
            <w:top w:val="none" w:sz="0" w:space="0" w:color="auto"/>
            <w:left w:val="none" w:sz="0" w:space="0" w:color="auto"/>
            <w:bottom w:val="none" w:sz="0" w:space="0" w:color="auto"/>
            <w:right w:val="none" w:sz="0" w:space="0" w:color="auto"/>
          </w:divBdr>
        </w:div>
        <w:div w:id="1213232601">
          <w:marLeft w:val="0"/>
          <w:marRight w:val="0"/>
          <w:marTop w:val="0"/>
          <w:marBottom w:val="0"/>
          <w:divBdr>
            <w:top w:val="none" w:sz="0" w:space="0" w:color="auto"/>
            <w:left w:val="none" w:sz="0" w:space="0" w:color="auto"/>
            <w:bottom w:val="none" w:sz="0" w:space="0" w:color="auto"/>
            <w:right w:val="none" w:sz="0" w:space="0" w:color="auto"/>
          </w:divBdr>
        </w:div>
        <w:div w:id="1229421421">
          <w:marLeft w:val="0"/>
          <w:marRight w:val="0"/>
          <w:marTop w:val="0"/>
          <w:marBottom w:val="0"/>
          <w:divBdr>
            <w:top w:val="none" w:sz="0" w:space="0" w:color="auto"/>
            <w:left w:val="none" w:sz="0" w:space="0" w:color="auto"/>
            <w:bottom w:val="none" w:sz="0" w:space="0" w:color="auto"/>
            <w:right w:val="none" w:sz="0" w:space="0" w:color="auto"/>
          </w:divBdr>
        </w:div>
        <w:div w:id="1265846335">
          <w:marLeft w:val="0"/>
          <w:marRight w:val="0"/>
          <w:marTop w:val="0"/>
          <w:marBottom w:val="0"/>
          <w:divBdr>
            <w:top w:val="none" w:sz="0" w:space="0" w:color="auto"/>
            <w:left w:val="none" w:sz="0" w:space="0" w:color="auto"/>
            <w:bottom w:val="none" w:sz="0" w:space="0" w:color="auto"/>
            <w:right w:val="none" w:sz="0" w:space="0" w:color="auto"/>
          </w:divBdr>
        </w:div>
        <w:div w:id="1272012363">
          <w:marLeft w:val="0"/>
          <w:marRight w:val="0"/>
          <w:marTop w:val="0"/>
          <w:marBottom w:val="0"/>
          <w:divBdr>
            <w:top w:val="none" w:sz="0" w:space="0" w:color="auto"/>
            <w:left w:val="none" w:sz="0" w:space="0" w:color="auto"/>
            <w:bottom w:val="none" w:sz="0" w:space="0" w:color="auto"/>
            <w:right w:val="none" w:sz="0" w:space="0" w:color="auto"/>
          </w:divBdr>
        </w:div>
        <w:div w:id="1289046329">
          <w:marLeft w:val="0"/>
          <w:marRight w:val="0"/>
          <w:marTop w:val="0"/>
          <w:marBottom w:val="0"/>
          <w:divBdr>
            <w:top w:val="none" w:sz="0" w:space="0" w:color="auto"/>
            <w:left w:val="none" w:sz="0" w:space="0" w:color="auto"/>
            <w:bottom w:val="none" w:sz="0" w:space="0" w:color="auto"/>
            <w:right w:val="none" w:sz="0" w:space="0" w:color="auto"/>
          </w:divBdr>
        </w:div>
        <w:div w:id="1316035255">
          <w:marLeft w:val="0"/>
          <w:marRight w:val="0"/>
          <w:marTop w:val="0"/>
          <w:marBottom w:val="0"/>
          <w:divBdr>
            <w:top w:val="none" w:sz="0" w:space="0" w:color="auto"/>
            <w:left w:val="none" w:sz="0" w:space="0" w:color="auto"/>
            <w:bottom w:val="none" w:sz="0" w:space="0" w:color="auto"/>
            <w:right w:val="none" w:sz="0" w:space="0" w:color="auto"/>
          </w:divBdr>
        </w:div>
        <w:div w:id="1346253330">
          <w:marLeft w:val="0"/>
          <w:marRight w:val="0"/>
          <w:marTop w:val="0"/>
          <w:marBottom w:val="0"/>
          <w:divBdr>
            <w:top w:val="none" w:sz="0" w:space="0" w:color="auto"/>
            <w:left w:val="none" w:sz="0" w:space="0" w:color="auto"/>
            <w:bottom w:val="none" w:sz="0" w:space="0" w:color="auto"/>
            <w:right w:val="none" w:sz="0" w:space="0" w:color="auto"/>
          </w:divBdr>
        </w:div>
        <w:div w:id="1418864256">
          <w:marLeft w:val="0"/>
          <w:marRight w:val="0"/>
          <w:marTop w:val="0"/>
          <w:marBottom w:val="0"/>
          <w:divBdr>
            <w:top w:val="none" w:sz="0" w:space="0" w:color="auto"/>
            <w:left w:val="none" w:sz="0" w:space="0" w:color="auto"/>
            <w:bottom w:val="none" w:sz="0" w:space="0" w:color="auto"/>
            <w:right w:val="none" w:sz="0" w:space="0" w:color="auto"/>
          </w:divBdr>
        </w:div>
        <w:div w:id="1541086560">
          <w:marLeft w:val="0"/>
          <w:marRight w:val="0"/>
          <w:marTop w:val="0"/>
          <w:marBottom w:val="0"/>
          <w:divBdr>
            <w:top w:val="none" w:sz="0" w:space="0" w:color="auto"/>
            <w:left w:val="none" w:sz="0" w:space="0" w:color="auto"/>
            <w:bottom w:val="none" w:sz="0" w:space="0" w:color="auto"/>
            <w:right w:val="none" w:sz="0" w:space="0" w:color="auto"/>
          </w:divBdr>
        </w:div>
        <w:div w:id="1607038694">
          <w:marLeft w:val="0"/>
          <w:marRight w:val="0"/>
          <w:marTop w:val="0"/>
          <w:marBottom w:val="0"/>
          <w:divBdr>
            <w:top w:val="none" w:sz="0" w:space="0" w:color="auto"/>
            <w:left w:val="none" w:sz="0" w:space="0" w:color="auto"/>
            <w:bottom w:val="none" w:sz="0" w:space="0" w:color="auto"/>
            <w:right w:val="none" w:sz="0" w:space="0" w:color="auto"/>
          </w:divBdr>
        </w:div>
        <w:div w:id="1657225400">
          <w:marLeft w:val="0"/>
          <w:marRight w:val="0"/>
          <w:marTop w:val="0"/>
          <w:marBottom w:val="0"/>
          <w:divBdr>
            <w:top w:val="none" w:sz="0" w:space="0" w:color="auto"/>
            <w:left w:val="none" w:sz="0" w:space="0" w:color="auto"/>
            <w:bottom w:val="none" w:sz="0" w:space="0" w:color="auto"/>
            <w:right w:val="none" w:sz="0" w:space="0" w:color="auto"/>
          </w:divBdr>
        </w:div>
        <w:div w:id="1663660889">
          <w:marLeft w:val="0"/>
          <w:marRight w:val="0"/>
          <w:marTop w:val="0"/>
          <w:marBottom w:val="0"/>
          <w:divBdr>
            <w:top w:val="none" w:sz="0" w:space="0" w:color="auto"/>
            <w:left w:val="none" w:sz="0" w:space="0" w:color="auto"/>
            <w:bottom w:val="none" w:sz="0" w:space="0" w:color="auto"/>
            <w:right w:val="none" w:sz="0" w:space="0" w:color="auto"/>
          </w:divBdr>
        </w:div>
        <w:div w:id="1683510321">
          <w:marLeft w:val="0"/>
          <w:marRight w:val="0"/>
          <w:marTop w:val="0"/>
          <w:marBottom w:val="0"/>
          <w:divBdr>
            <w:top w:val="none" w:sz="0" w:space="0" w:color="auto"/>
            <w:left w:val="none" w:sz="0" w:space="0" w:color="auto"/>
            <w:bottom w:val="none" w:sz="0" w:space="0" w:color="auto"/>
            <w:right w:val="none" w:sz="0" w:space="0" w:color="auto"/>
          </w:divBdr>
        </w:div>
        <w:div w:id="1749229673">
          <w:marLeft w:val="0"/>
          <w:marRight w:val="0"/>
          <w:marTop w:val="0"/>
          <w:marBottom w:val="0"/>
          <w:divBdr>
            <w:top w:val="none" w:sz="0" w:space="0" w:color="auto"/>
            <w:left w:val="none" w:sz="0" w:space="0" w:color="auto"/>
            <w:bottom w:val="none" w:sz="0" w:space="0" w:color="auto"/>
            <w:right w:val="none" w:sz="0" w:space="0" w:color="auto"/>
          </w:divBdr>
        </w:div>
        <w:div w:id="1808471751">
          <w:marLeft w:val="0"/>
          <w:marRight w:val="0"/>
          <w:marTop w:val="0"/>
          <w:marBottom w:val="0"/>
          <w:divBdr>
            <w:top w:val="none" w:sz="0" w:space="0" w:color="auto"/>
            <w:left w:val="none" w:sz="0" w:space="0" w:color="auto"/>
            <w:bottom w:val="none" w:sz="0" w:space="0" w:color="auto"/>
            <w:right w:val="none" w:sz="0" w:space="0" w:color="auto"/>
          </w:divBdr>
        </w:div>
        <w:div w:id="1809014137">
          <w:marLeft w:val="0"/>
          <w:marRight w:val="0"/>
          <w:marTop w:val="0"/>
          <w:marBottom w:val="0"/>
          <w:divBdr>
            <w:top w:val="none" w:sz="0" w:space="0" w:color="auto"/>
            <w:left w:val="none" w:sz="0" w:space="0" w:color="auto"/>
            <w:bottom w:val="none" w:sz="0" w:space="0" w:color="auto"/>
            <w:right w:val="none" w:sz="0" w:space="0" w:color="auto"/>
          </w:divBdr>
        </w:div>
        <w:div w:id="1923222487">
          <w:marLeft w:val="0"/>
          <w:marRight w:val="0"/>
          <w:marTop w:val="0"/>
          <w:marBottom w:val="0"/>
          <w:divBdr>
            <w:top w:val="none" w:sz="0" w:space="0" w:color="auto"/>
            <w:left w:val="none" w:sz="0" w:space="0" w:color="auto"/>
            <w:bottom w:val="none" w:sz="0" w:space="0" w:color="auto"/>
            <w:right w:val="none" w:sz="0" w:space="0" w:color="auto"/>
          </w:divBdr>
        </w:div>
        <w:div w:id="1986856689">
          <w:marLeft w:val="0"/>
          <w:marRight w:val="0"/>
          <w:marTop w:val="0"/>
          <w:marBottom w:val="0"/>
          <w:divBdr>
            <w:top w:val="none" w:sz="0" w:space="0" w:color="auto"/>
            <w:left w:val="none" w:sz="0" w:space="0" w:color="auto"/>
            <w:bottom w:val="none" w:sz="0" w:space="0" w:color="auto"/>
            <w:right w:val="none" w:sz="0" w:space="0" w:color="auto"/>
          </w:divBdr>
        </w:div>
        <w:div w:id="2036692903">
          <w:marLeft w:val="0"/>
          <w:marRight w:val="0"/>
          <w:marTop w:val="0"/>
          <w:marBottom w:val="0"/>
          <w:divBdr>
            <w:top w:val="none" w:sz="0" w:space="0" w:color="auto"/>
            <w:left w:val="none" w:sz="0" w:space="0" w:color="auto"/>
            <w:bottom w:val="none" w:sz="0" w:space="0" w:color="auto"/>
            <w:right w:val="none" w:sz="0" w:space="0" w:color="auto"/>
          </w:divBdr>
        </w:div>
        <w:div w:id="2043285450">
          <w:marLeft w:val="0"/>
          <w:marRight w:val="0"/>
          <w:marTop w:val="0"/>
          <w:marBottom w:val="0"/>
          <w:divBdr>
            <w:top w:val="none" w:sz="0" w:space="0" w:color="auto"/>
            <w:left w:val="none" w:sz="0" w:space="0" w:color="auto"/>
            <w:bottom w:val="none" w:sz="0" w:space="0" w:color="auto"/>
            <w:right w:val="none" w:sz="0" w:space="0" w:color="auto"/>
          </w:divBdr>
        </w:div>
        <w:div w:id="2077387735">
          <w:marLeft w:val="0"/>
          <w:marRight w:val="0"/>
          <w:marTop w:val="0"/>
          <w:marBottom w:val="0"/>
          <w:divBdr>
            <w:top w:val="none" w:sz="0" w:space="0" w:color="auto"/>
            <w:left w:val="none" w:sz="0" w:space="0" w:color="auto"/>
            <w:bottom w:val="none" w:sz="0" w:space="0" w:color="auto"/>
            <w:right w:val="none" w:sz="0" w:space="0" w:color="auto"/>
          </w:divBdr>
        </w:div>
        <w:div w:id="2096391441">
          <w:marLeft w:val="0"/>
          <w:marRight w:val="0"/>
          <w:marTop w:val="0"/>
          <w:marBottom w:val="0"/>
          <w:divBdr>
            <w:top w:val="none" w:sz="0" w:space="0" w:color="auto"/>
            <w:left w:val="none" w:sz="0" w:space="0" w:color="auto"/>
            <w:bottom w:val="none" w:sz="0" w:space="0" w:color="auto"/>
            <w:right w:val="none" w:sz="0" w:space="0" w:color="auto"/>
          </w:divBdr>
        </w:div>
        <w:div w:id="2103378682">
          <w:marLeft w:val="0"/>
          <w:marRight w:val="0"/>
          <w:marTop w:val="0"/>
          <w:marBottom w:val="0"/>
          <w:divBdr>
            <w:top w:val="none" w:sz="0" w:space="0" w:color="auto"/>
            <w:left w:val="none" w:sz="0" w:space="0" w:color="auto"/>
            <w:bottom w:val="none" w:sz="0" w:space="0" w:color="auto"/>
            <w:right w:val="none" w:sz="0" w:space="0" w:color="auto"/>
          </w:divBdr>
        </w:div>
        <w:div w:id="2114859204">
          <w:marLeft w:val="0"/>
          <w:marRight w:val="0"/>
          <w:marTop w:val="0"/>
          <w:marBottom w:val="0"/>
          <w:divBdr>
            <w:top w:val="none" w:sz="0" w:space="0" w:color="auto"/>
            <w:left w:val="none" w:sz="0" w:space="0" w:color="auto"/>
            <w:bottom w:val="none" w:sz="0" w:space="0" w:color="auto"/>
            <w:right w:val="none" w:sz="0" w:space="0" w:color="auto"/>
          </w:divBdr>
        </w:div>
      </w:divsChild>
    </w:div>
    <w:div w:id="1642423924">
      <w:bodyDiv w:val="1"/>
      <w:marLeft w:val="0"/>
      <w:marRight w:val="0"/>
      <w:marTop w:val="0"/>
      <w:marBottom w:val="0"/>
      <w:divBdr>
        <w:top w:val="none" w:sz="0" w:space="0" w:color="auto"/>
        <w:left w:val="none" w:sz="0" w:space="0" w:color="auto"/>
        <w:bottom w:val="none" w:sz="0" w:space="0" w:color="auto"/>
        <w:right w:val="none" w:sz="0" w:space="0" w:color="auto"/>
      </w:divBdr>
    </w:div>
    <w:div w:id="1673217255">
      <w:bodyDiv w:val="1"/>
      <w:marLeft w:val="0"/>
      <w:marRight w:val="0"/>
      <w:marTop w:val="0"/>
      <w:marBottom w:val="0"/>
      <w:divBdr>
        <w:top w:val="none" w:sz="0" w:space="0" w:color="auto"/>
        <w:left w:val="none" w:sz="0" w:space="0" w:color="auto"/>
        <w:bottom w:val="none" w:sz="0" w:space="0" w:color="auto"/>
        <w:right w:val="none" w:sz="0" w:space="0" w:color="auto"/>
      </w:divBdr>
    </w:div>
    <w:div w:id="1676491730">
      <w:bodyDiv w:val="1"/>
      <w:marLeft w:val="0"/>
      <w:marRight w:val="0"/>
      <w:marTop w:val="0"/>
      <w:marBottom w:val="0"/>
      <w:divBdr>
        <w:top w:val="none" w:sz="0" w:space="0" w:color="auto"/>
        <w:left w:val="none" w:sz="0" w:space="0" w:color="auto"/>
        <w:bottom w:val="none" w:sz="0" w:space="0" w:color="auto"/>
        <w:right w:val="none" w:sz="0" w:space="0" w:color="auto"/>
      </w:divBdr>
    </w:div>
    <w:div w:id="1687051649">
      <w:bodyDiv w:val="1"/>
      <w:marLeft w:val="0"/>
      <w:marRight w:val="0"/>
      <w:marTop w:val="0"/>
      <w:marBottom w:val="0"/>
      <w:divBdr>
        <w:top w:val="none" w:sz="0" w:space="0" w:color="auto"/>
        <w:left w:val="none" w:sz="0" w:space="0" w:color="auto"/>
        <w:bottom w:val="none" w:sz="0" w:space="0" w:color="auto"/>
        <w:right w:val="none" w:sz="0" w:space="0" w:color="auto"/>
      </w:divBdr>
    </w:div>
    <w:div w:id="1731418573">
      <w:bodyDiv w:val="1"/>
      <w:marLeft w:val="0"/>
      <w:marRight w:val="0"/>
      <w:marTop w:val="0"/>
      <w:marBottom w:val="0"/>
      <w:divBdr>
        <w:top w:val="none" w:sz="0" w:space="0" w:color="auto"/>
        <w:left w:val="none" w:sz="0" w:space="0" w:color="auto"/>
        <w:bottom w:val="none" w:sz="0" w:space="0" w:color="auto"/>
        <w:right w:val="none" w:sz="0" w:space="0" w:color="auto"/>
      </w:divBdr>
    </w:div>
    <w:div w:id="1762946020">
      <w:bodyDiv w:val="1"/>
      <w:marLeft w:val="0"/>
      <w:marRight w:val="0"/>
      <w:marTop w:val="0"/>
      <w:marBottom w:val="0"/>
      <w:divBdr>
        <w:top w:val="none" w:sz="0" w:space="0" w:color="auto"/>
        <w:left w:val="none" w:sz="0" w:space="0" w:color="auto"/>
        <w:bottom w:val="none" w:sz="0" w:space="0" w:color="auto"/>
        <w:right w:val="none" w:sz="0" w:space="0" w:color="auto"/>
      </w:divBdr>
    </w:div>
    <w:div w:id="1769503751">
      <w:bodyDiv w:val="1"/>
      <w:marLeft w:val="0"/>
      <w:marRight w:val="0"/>
      <w:marTop w:val="0"/>
      <w:marBottom w:val="0"/>
      <w:divBdr>
        <w:top w:val="none" w:sz="0" w:space="0" w:color="auto"/>
        <w:left w:val="none" w:sz="0" w:space="0" w:color="auto"/>
        <w:bottom w:val="none" w:sz="0" w:space="0" w:color="auto"/>
        <w:right w:val="none" w:sz="0" w:space="0" w:color="auto"/>
      </w:divBdr>
    </w:div>
    <w:div w:id="1829594433">
      <w:bodyDiv w:val="1"/>
      <w:marLeft w:val="0"/>
      <w:marRight w:val="0"/>
      <w:marTop w:val="0"/>
      <w:marBottom w:val="0"/>
      <w:divBdr>
        <w:top w:val="none" w:sz="0" w:space="0" w:color="auto"/>
        <w:left w:val="none" w:sz="0" w:space="0" w:color="auto"/>
        <w:bottom w:val="none" w:sz="0" w:space="0" w:color="auto"/>
        <w:right w:val="none" w:sz="0" w:space="0" w:color="auto"/>
      </w:divBdr>
    </w:div>
    <w:div w:id="1834252213">
      <w:bodyDiv w:val="1"/>
      <w:marLeft w:val="0"/>
      <w:marRight w:val="0"/>
      <w:marTop w:val="0"/>
      <w:marBottom w:val="0"/>
      <w:divBdr>
        <w:top w:val="none" w:sz="0" w:space="0" w:color="auto"/>
        <w:left w:val="none" w:sz="0" w:space="0" w:color="auto"/>
        <w:bottom w:val="none" w:sz="0" w:space="0" w:color="auto"/>
        <w:right w:val="none" w:sz="0" w:space="0" w:color="auto"/>
      </w:divBdr>
    </w:div>
    <w:div w:id="1848671491">
      <w:bodyDiv w:val="1"/>
      <w:marLeft w:val="0"/>
      <w:marRight w:val="0"/>
      <w:marTop w:val="0"/>
      <w:marBottom w:val="0"/>
      <w:divBdr>
        <w:top w:val="none" w:sz="0" w:space="0" w:color="auto"/>
        <w:left w:val="none" w:sz="0" w:space="0" w:color="auto"/>
        <w:bottom w:val="none" w:sz="0" w:space="0" w:color="auto"/>
        <w:right w:val="none" w:sz="0" w:space="0" w:color="auto"/>
      </w:divBdr>
    </w:div>
    <w:div w:id="1892959695">
      <w:bodyDiv w:val="1"/>
      <w:marLeft w:val="0"/>
      <w:marRight w:val="0"/>
      <w:marTop w:val="0"/>
      <w:marBottom w:val="0"/>
      <w:divBdr>
        <w:top w:val="none" w:sz="0" w:space="0" w:color="auto"/>
        <w:left w:val="none" w:sz="0" w:space="0" w:color="auto"/>
        <w:bottom w:val="none" w:sz="0" w:space="0" w:color="auto"/>
        <w:right w:val="none" w:sz="0" w:space="0" w:color="auto"/>
      </w:divBdr>
    </w:div>
    <w:div w:id="1971591199">
      <w:bodyDiv w:val="1"/>
      <w:marLeft w:val="0"/>
      <w:marRight w:val="0"/>
      <w:marTop w:val="0"/>
      <w:marBottom w:val="0"/>
      <w:divBdr>
        <w:top w:val="none" w:sz="0" w:space="0" w:color="auto"/>
        <w:left w:val="none" w:sz="0" w:space="0" w:color="auto"/>
        <w:bottom w:val="none" w:sz="0" w:space="0" w:color="auto"/>
        <w:right w:val="none" w:sz="0" w:space="0" w:color="auto"/>
      </w:divBdr>
    </w:div>
    <w:div w:id="1991058515">
      <w:bodyDiv w:val="1"/>
      <w:marLeft w:val="0"/>
      <w:marRight w:val="0"/>
      <w:marTop w:val="0"/>
      <w:marBottom w:val="0"/>
      <w:divBdr>
        <w:top w:val="none" w:sz="0" w:space="0" w:color="auto"/>
        <w:left w:val="none" w:sz="0" w:space="0" w:color="auto"/>
        <w:bottom w:val="none" w:sz="0" w:space="0" w:color="auto"/>
        <w:right w:val="none" w:sz="0" w:space="0" w:color="auto"/>
      </w:divBdr>
    </w:div>
    <w:div w:id="2003042811">
      <w:bodyDiv w:val="1"/>
      <w:marLeft w:val="0"/>
      <w:marRight w:val="0"/>
      <w:marTop w:val="0"/>
      <w:marBottom w:val="0"/>
      <w:divBdr>
        <w:top w:val="none" w:sz="0" w:space="0" w:color="auto"/>
        <w:left w:val="none" w:sz="0" w:space="0" w:color="auto"/>
        <w:bottom w:val="none" w:sz="0" w:space="0" w:color="auto"/>
        <w:right w:val="none" w:sz="0" w:space="0" w:color="auto"/>
      </w:divBdr>
    </w:div>
    <w:div w:id="2042657623">
      <w:bodyDiv w:val="1"/>
      <w:marLeft w:val="0"/>
      <w:marRight w:val="0"/>
      <w:marTop w:val="0"/>
      <w:marBottom w:val="0"/>
      <w:divBdr>
        <w:top w:val="none" w:sz="0" w:space="0" w:color="auto"/>
        <w:left w:val="none" w:sz="0" w:space="0" w:color="auto"/>
        <w:bottom w:val="none" w:sz="0" w:space="0" w:color="auto"/>
        <w:right w:val="none" w:sz="0" w:space="0" w:color="auto"/>
      </w:divBdr>
    </w:div>
    <w:div w:id="2054034185">
      <w:bodyDiv w:val="1"/>
      <w:marLeft w:val="0"/>
      <w:marRight w:val="0"/>
      <w:marTop w:val="0"/>
      <w:marBottom w:val="0"/>
      <w:divBdr>
        <w:top w:val="none" w:sz="0" w:space="0" w:color="auto"/>
        <w:left w:val="none" w:sz="0" w:space="0" w:color="auto"/>
        <w:bottom w:val="none" w:sz="0" w:space="0" w:color="auto"/>
        <w:right w:val="none" w:sz="0" w:space="0" w:color="auto"/>
      </w:divBdr>
    </w:div>
    <w:div w:id="20548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1297D-FB6F-456D-BDA0-6C1EC40C0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21521</Words>
  <Characters>122673</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FREE USER</Company>
  <LinksUpToDate>false</LinksUpToDate>
  <CharactersWithSpaces>143907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Калашникова Ирина Николаевна</cp:lastModifiedBy>
  <cp:revision>15</cp:revision>
  <cp:lastPrinted>2013-10-04T09:46:00Z</cp:lastPrinted>
  <dcterms:created xsi:type="dcterms:W3CDTF">2013-10-03T09:53:00Z</dcterms:created>
  <dcterms:modified xsi:type="dcterms:W3CDTF">2013-10-09T09:57:00Z</dcterms:modified>
</cp:coreProperties>
</file>